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35" w:type="dxa"/>
        <w:tblInd w:w="-7" w:type="dxa"/>
        <w:tblLayout w:type="fixed"/>
        <w:tblLook w:val="04A0" w:firstRow="1" w:lastRow="0" w:firstColumn="1" w:lastColumn="0" w:noHBand="0" w:noVBand="1"/>
      </w:tblPr>
      <w:tblGrid>
        <w:gridCol w:w="7"/>
        <w:gridCol w:w="3708"/>
        <w:gridCol w:w="4313"/>
        <w:gridCol w:w="1987"/>
        <w:gridCol w:w="720"/>
      </w:tblGrid>
      <w:tr w:rsidR="008D446B" w:rsidRPr="00F95779" w:rsidTr="00353025">
        <w:trPr>
          <w:gridBefore w:val="1"/>
          <w:wBefore w:w="7" w:type="dxa"/>
          <w:trHeight w:val="440"/>
        </w:trPr>
        <w:tc>
          <w:tcPr>
            <w:tcW w:w="3708" w:type="dxa"/>
            <w:tcBorders>
              <w:top w:val="nil"/>
              <w:left w:val="nil"/>
              <w:bottom w:val="nil"/>
              <w:right w:val="nil"/>
            </w:tcBorders>
          </w:tcPr>
          <w:p w:rsidR="008D446B" w:rsidRPr="00F95779" w:rsidRDefault="008D446B">
            <w:pPr>
              <w:rPr>
                <w:rFonts w:asciiTheme="minorHAnsi" w:hAnsiTheme="minorHAnsi" w:cstheme="minorHAnsi"/>
                <w:b/>
                <w:sz w:val="22"/>
                <w:szCs w:val="22"/>
              </w:rPr>
            </w:pPr>
            <w:bookmarkStart w:id="0" w:name="_GoBack"/>
            <w:bookmarkEnd w:id="0"/>
            <w:r w:rsidRPr="00F95779">
              <w:rPr>
                <w:rFonts w:asciiTheme="minorHAnsi" w:hAnsiTheme="minorHAnsi" w:cstheme="minorHAnsi"/>
                <w:b/>
                <w:sz w:val="22"/>
                <w:szCs w:val="22"/>
              </w:rPr>
              <w:t>St. Michael Catholic Community</w:t>
            </w:r>
          </w:p>
        </w:tc>
        <w:tc>
          <w:tcPr>
            <w:tcW w:w="7020" w:type="dxa"/>
            <w:gridSpan w:val="3"/>
            <w:tcBorders>
              <w:top w:val="nil"/>
              <w:left w:val="nil"/>
              <w:bottom w:val="single" w:sz="4" w:space="0" w:color="auto"/>
              <w:right w:val="nil"/>
            </w:tcBorders>
          </w:tcPr>
          <w:p w:rsidR="008D446B" w:rsidRPr="00F95779" w:rsidRDefault="008D446B">
            <w:pPr>
              <w:rPr>
                <w:rFonts w:asciiTheme="minorHAnsi" w:hAnsiTheme="minorHAnsi" w:cstheme="minorHAnsi"/>
                <w:sz w:val="22"/>
                <w:szCs w:val="22"/>
              </w:rPr>
            </w:pPr>
          </w:p>
        </w:tc>
      </w:tr>
      <w:tr w:rsidR="008D446B" w:rsidRPr="00F95779" w:rsidTr="00353025">
        <w:trPr>
          <w:gridBefore w:val="1"/>
          <w:wBefore w:w="7" w:type="dxa"/>
          <w:trHeight w:val="440"/>
        </w:trPr>
        <w:tc>
          <w:tcPr>
            <w:tcW w:w="3708" w:type="dxa"/>
            <w:tcBorders>
              <w:top w:val="nil"/>
              <w:left w:val="nil"/>
              <w:bottom w:val="nil"/>
              <w:right w:val="single" w:sz="4" w:space="0" w:color="auto"/>
            </w:tcBorders>
          </w:tcPr>
          <w:p w:rsidR="008D446B" w:rsidRPr="00F95779" w:rsidRDefault="008D446B">
            <w:pPr>
              <w:rPr>
                <w:rFonts w:asciiTheme="minorHAnsi" w:hAnsiTheme="minorHAnsi" w:cstheme="minorHAnsi"/>
                <w:b/>
                <w:sz w:val="22"/>
                <w:szCs w:val="22"/>
              </w:rPr>
            </w:pPr>
            <w:r w:rsidRPr="00F95779">
              <w:rPr>
                <w:rFonts w:asciiTheme="minorHAnsi" w:hAnsiTheme="minorHAnsi" w:cstheme="minorHAnsi"/>
                <w:b/>
                <w:sz w:val="22"/>
                <w:szCs w:val="22"/>
              </w:rPr>
              <w:t>Parish Council Agenda</w:t>
            </w:r>
          </w:p>
        </w:tc>
        <w:tc>
          <w:tcPr>
            <w:tcW w:w="7020" w:type="dxa"/>
            <w:gridSpan w:val="3"/>
            <w:vMerge w:val="restart"/>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8D446B" w:rsidRPr="00F95779" w:rsidRDefault="008D446B">
            <w:pPr>
              <w:rPr>
                <w:rFonts w:asciiTheme="minorHAnsi" w:hAnsiTheme="minorHAnsi" w:cstheme="minorHAnsi"/>
                <w:sz w:val="22"/>
                <w:szCs w:val="22"/>
              </w:rPr>
            </w:pPr>
            <w:r w:rsidRPr="00F95779">
              <w:rPr>
                <w:rFonts w:asciiTheme="minorHAnsi" w:hAnsiTheme="minorHAnsi" w:cstheme="minorHAnsi"/>
                <w:sz w:val="22"/>
                <w:szCs w:val="22"/>
              </w:rPr>
              <w:t>St. Michael Catholic Community is a welcoming parish where people come together to worship, learn and grow in faith.  Through our actions, we demonstrate our beliefs in fellowship, service and generous tithing of time, talent and treasure.  We care for one another and receive comfort and support in our own time of need. All are encouraged to participate in the journey to live by Christ's example and build the Kingdom of God.</w:t>
            </w:r>
          </w:p>
        </w:tc>
      </w:tr>
      <w:tr w:rsidR="008D446B" w:rsidRPr="00F95779" w:rsidTr="00353025">
        <w:trPr>
          <w:gridBefore w:val="1"/>
          <w:wBefore w:w="7" w:type="dxa"/>
          <w:trHeight w:val="503"/>
        </w:trPr>
        <w:tc>
          <w:tcPr>
            <w:tcW w:w="3708" w:type="dxa"/>
            <w:tcBorders>
              <w:top w:val="nil"/>
              <w:left w:val="nil"/>
              <w:bottom w:val="nil"/>
              <w:right w:val="single" w:sz="4" w:space="0" w:color="auto"/>
            </w:tcBorders>
          </w:tcPr>
          <w:p w:rsidR="008D446B" w:rsidRPr="00F95779" w:rsidRDefault="00505F7B" w:rsidP="008246AE">
            <w:pPr>
              <w:rPr>
                <w:rFonts w:asciiTheme="minorHAnsi" w:hAnsiTheme="minorHAnsi" w:cstheme="minorHAnsi"/>
                <w:b/>
                <w:sz w:val="22"/>
                <w:szCs w:val="22"/>
              </w:rPr>
            </w:pPr>
            <w:r>
              <w:rPr>
                <w:rFonts w:asciiTheme="minorHAnsi" w:hAnsiTheme="minorHAnsi" w:cstheme="minorHAnsi"/>
                <w:b/>
                <w:sz w:val="22"/>
                <w:szCs w:val="22"/>
              </w:rPr>
              <w:t>April 2</w:t>
            </w:r>
            <w:r w:rsidR="007062BF">
              <w:rPr>
                <w:rFonts w:asciiTheme="minorHAnsi" w:hAnsiTheme="minorHAnsi" w:cstheme="minorHAnsi"/>
                <w:b/>
                <w:sz w:val="22"/>
                <w:szCs w:val="22"/>
              </w:rPr>
              <w:t>, 2013</w:t>
            </w:r>
          </w:p>
        </w:tc>
        <w:tc>
          <w:tcPr>
            <w:tcW w:w="7020" w:type="dxa"/>
            <w:gridSpan w:val="3"/>
            <w:vMerge/>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D446B" w:rsidRPr="00F95779" w:rsidRDefault="008D446B">
            <w:pPr>
              <w:rPr>
                <w:rFonts w:asciiTheme="minorHAnsi" w:hAnsiTheme="minorHAnsi" w:cstheme="minorHAnsi"/>
                <w:sz w:val="22"/>
                <w:szCs w:val="22"/>
              </w:rPr>
            </w:pPr>
          </w:p>
        </w:tc>
      </w:tr>
      <w:tr w:rsidR="008D446B" w:rsidRPr="00F95779" w:rsidTr="00C514F0">
        <w:tblPrEx>
          <w:tblCellMar>
            <w:left w:w="115" w:type="dxa"/>
            <w:right w:w="115" w:type="dxa"/>
          </w:tblCellMar>
        </w:tblPrEx>
        <w:tc>
          <w:tcPr>
            <w:tcW w:w="8028" w:type="dxa"/>
            <w:gridSpan w:val="3"/>
            <w:tcBorders>
              <w:top w:val="nil"/>
              <w:left w:val="nil"/>
              <w:bottom w:val="thinThickSmallGap" w:sz="24" w:space="0" w:color="auto"/>
              <w:right w:val="nil"/>
            </w:tcBorders>
          </w:tcPr>
          <w:p w:rsidR="000073D0" w:rsidRPr="00F95779" w:rsidRDefault="000073D0" w:rsidP="008D446B">
            <w:pPr>
              <w:spacing w:before="120" w:after="120"/>
              <w:rPr>
                <w:rFonts w:asciiTheme="minorHAnsi" w:hAnsiTheme="minorHAnsi" w:cstheme="minorHAnsi"/>
                <w:b/>
                <w:sz w:val="22"/>
                <w:szCs w:val="22"/>
              </w:rPr>
            </w:pPr>
          </w:p>
          <w:p w:rsidR="008D446B" w:rsidRPr="00F95779" w:rsidRDefault="008D446B" w:rsidP="00CB46E6">
            <w:pPr>
              <w:spacing w:before="120" w:after="120"/>
              <w:rPr>
                <w:rFonts w:asciiTheme="minorHAnsi" w:hAnsiTheme="minorHAnsi" w:cstheme="minorHAnsi"/>
                <w:b/>
                <w:sz w:val="22"/>
                <w:szCs w:val="22"/>
              </w:rPr>
            </w:pPr>
            <w:r w:rsidRPr="00F95779">
              <w:rPr>
                <w:rFonts w:asciiTheme="minorHAnsi" w:hAnsiTheme="minorHAnsi" w:cstheme="minorHAnsi"/>
                <w:b/>
                <w:sz w:val="22"/>
                <w:szCs w:val="22"/>
              </w:rPr>
              <w:t>T</w:t>
            </w:r>
            <w:r w:rsidR="00CB46E6" w:rsidRPr="00F95779">
              <w:rPr>
                <w:rFonts w:asciiTheme="minorHAnsi" w:hAnsiTheme="minorHAnsi" w:cstheme="minorHAnsi"/>
                <w:b/>
                <w:sz w:val="22"/>
                <w:szCs w:val="22"/>
              </w:rPr>
              <w:t>OPIC</w:t>
            </w:r>
            <w:r w:rsidRPr="00F95779">
              <w:rPr>
                <w:rFonts w:asciiTheme="minorHAnsi" w:hAnsiTheme="minorHAnsi" w:cstheme="minorHAnsi"/>
                <w:b/>
                <w:sz w:val="22"/>
                <w:szCs w:val="22"/>
              </w:rPr>
              <w:t>/P</w:t>
            </w:r>
            <w:r w:rsidR="00CB46E6" w:rsidRPr="00F95779">
              <w:rPr>
                <w:rFonts w:asciiTheme="minorHAnsi" w:hAnsiTheme="minorHAnsi" w:cstheme="minorHAnsi"/>
                <w:b/>
                <w:sz w:val="22"/>
                <w:szCs w:val="22"/>
              </w:rPr>
              <w:t>PRESENTER</w:t>
            </w:r>
            <w:r w:rsidRPr="00F95779">
              <w:rPr>
                <w:rFonts w:asciiTheme="minorHAnsi" w:hAnsiTheme="minorHAnsi" w:cstheme="minorHAnsi"/>
                <w:b/>
                <w:sz w:val="22"/>
                <w:szCs w:val="22"/>
              </w:rPr>
              <w:t>/ P</w:t>
            </w:r>
            <w:r w:rsidR="00CB46E6" w:rsidRPr="00F95779">
              <w:rPr>
                <w:rFonts w:asciiTheme="minorHAnsi" w:hAnsiTheme="minorHAnsi" w:cstheme="minorHAnsi"/>
                <w:b/>
                <w:sz w:val="22"/>
                <w:szCs w:val="22"/>
              </w:rPr>
              <w:t>URPOSE</w:t>
            </w:r>
          </w:p>
        </w:tc>
        <w:tc>
          <w:tcPr>
            <w:tcW w:w="1987" w:type="dxa"/>
            <w:tcBorders>
              <w:top w:val="nil"/>
              <w:left w:val="nil"/>
              <w:bottom w:val="thinThickSmallGap" w:sz="24" w:space="0" w:color="auto"/>
              <w:right w:val="nil"/>
            </w:tcBorders>
          </w:tcPr>
          <w:p w:rsidR="00A5495F" w:rsidRPr="00F95779" w:rsidRDefault="00A5495F" w:rsidP="008D446B">
            <w:pPr>
              <w:spacing w:before="120" w:after="120"/>
              <w:jc w:val="center"/>
              <w:rPr>
                <w:rFonts w:asciiTheme="minorHAnsi" w:hAnsiTheme="minorHAnsi" w:cstheme="minorHAnsi"/>
                <w:b/>
                <w:sz w:val="22"/>
                <w:szCs w:val="22"/>
              </w:rPr>
            </w:pPr>
          </w:p>
          <w:p w:rsidR="00A5495F" w:rsidRPr="00F95779" w:rsidRDefault="008D446B" w:rsidP="00A5495F">
            <w:pPr>
              <w:spacing w:before="120" w:after="120"/>
              <w:jc w:val="center"/>
              <w:rPr>
                <w:rFonts w:asciiTheme="minorHAnsi" w:hAnsiTheme="minorHAnsi" w:cstheme="minorHAnsi"/>
                <w:b/>
                <w:sz w:val="22"/>
                <w:szCs w:val="22"/>
              </w:rPr>
            </w:pPr>
            <w:r w:rsidRPr="00F95779">
              <w:rPr>
                <w:rFonts w:asciiTheme="minorHAnsi" w:hAnsiTheme="minorHAnsi" w:cstheme="minorHAnsi"/>
                <w:b/>
                <w:sz w:val="22"/>
                <w:szCs w:val="22"/>
              </w:rPr>
              <w:t>Duration</w:t>
            </w:r>
          </w:p>
        </w:tc>
        <w:tc>
          <w:tcPr>
            <w:tcW w:w="720" w:type="dxa"/>
            <w:tcBorders>
              <w:top w:val="nil"/>
              <w:left w:val="nil"/>
              <w:bottom w:val="thinThickSmallGap" w:sz="24" w:space="0" w:color="auto"/>
              <w:right w:val="nil"/>
            </w:tcBorders>
          </w:tcPr>
          <w:p w:rsidR="00A5495F" w:rsidRPr="00F95779" w:rsidRDefault="00A5495F" w:rsidP="008D446B">
            <w:pPr>
              <w:spacing w:before="120" w:after="120"/>
              <w:jc w:val="center"/>
              <w:rPr>
                <w:rFonts w:asciiTheme="minorHAnsi" w:hAnsiTheme="minorHAnsi" w:cstheme="minorHAnsi"/>
                <w:b/>
                <w:sz w:val="22"/>
                <w:szCs w:val="22"/>
              </w:rPr>
            </w:pPr>
          </w:p>
          <w:p w:rsidR="008D446B" w:rsidRPr="00F95779" w:rsidRDefault="008D446B" w:rsidP="008D446B">
            <w:pPr>
              <w:spacing w:before="120" w:after="120"/>
              <w:jc w:val="center"/>
              <w:rPr>
                <w:rFonts w:asciiTheme="minorHAnsi" w:hAnsiTheme="minorHAnsi" w:cstheme="minorHAnsi"/>
                <w:b/>
                <w:sz w:val="22"/>
                <w:szCs w:val="22"/>
              </w:rPr>
            </w:pPr>
            <w:r w:rsidRPr="00F95779">
              <w:rPr>
                <w:rFonts w:asciiTheme="minorHAnsi" w:hAnsiTheme="minorHAnsi" w:cstheme="minorHAnsi"/>
                <w:b/>
                <w:sz w:val="22"/>
                <w:szCs w:val="22"/>
              </w:rPr>
              <w:t>End</w:t>
            </w:r>
          </w:p>
        </w:tc>
      </w:tr>
      <w:tr w:rsidR="008D446B" w:rsidRPr="00F95779" w:rsidTr="00C514F0">
        <w:tblPrEx>
          <w:tblCellMar>
            <w:left w:w="115" w:type="dxa"/>
            <w:right w:w="115" w:type="dxa"/>
          </w:tblCellMar>
        </w:tblPrEx>
        <w:trPr>
          <w:trHeight w:val="405"/>
        </w:trPr>
        <w:tc>
          <w:tcPr>
            <w:tcW w:w="8028" w:type="dxa"/>
            <w:gridSpan w:val="3"/>
            <w:tcBorders>
              <w:top w:val="thinThickSmallGap" w:sz="24" w:space="0" w:color="auto"/>
              <w:left w:val="nil"/>
              <w:bottom w:val="nil"/>
              <w:right w:val="nil"/>
            </w:tcBorders>
          </w:tcPr>
          <w:p w:rsidR="008D446B" w:rsidRPr="00F95779" w:rsidRDefault="008D446B" w:rsidP="00CB46E6">
            <w:pPr>
              <w:pStyle w:val="ListParagraph"/>
              <w:numPr>
                <w:ilvl w:val="0"/>
                <w:numId w:val="5"/>
              </w:numPr>
              <w:spacing w:before="120" w:after="120"/>
              <w:ind w:left="360"/>
              <w:rPr>
                <w:rFonts w:asciiTheme="minorHAnsi" w:hAnsiTheme="minorHAnsi" w:cstheme="minorHAnsi"/>
                <w:sz w:val="22"/>
                <w:szCs w:val="22"/>
              </w:rPr>
            </w:pPr>
            <w:r w:rsidRPr="00F95779">
              <w:rPr>
                <w:rFonts w:asciiTheme="minorHAnsi" w:hAnsiTheme="minorHAnsi" w:cstheme="minorHAnsi"/>
                <w:sz w:val="22"/>
                <w:szCs w:val="22"/>
              </w:rPr>
              <w:t>Meeting opening</w:t>
            </w:r>
          </w:p>
        </w:tc>
        <w:tc>
          <w:tcPr>
            <w:tcW w:w="1987" w:type="dxa"/>
            <w:tcBorders>
              <w:top w:val="thinThickSmallGap" w:sz="24" w:space="0" w:color="auto"/>
              <w:left w:val="nil"/>
              <w:bottom w:val="nil"/>
              <w:right w:val="nil"/>
            </w:tcBorders>
          </w:tcPr>
          <w:p w:rsidR="008D446B" w:rsidRPr="00F95779" w:rsidRDefault="008D446B" w:rsidP="008D446B">
            <w:pPr>
              <w:spacing w:before="120" w:after="120"/>
              <w:jc w:val="center"/>
              <w:rPr>
                <w:rFonts w:asciiTheme="minorHAnsi" w:hAnsiTheme="minorHAnsi" w:cstheme="minorHAnsi"/>
                <w:sz w:val="22"/>
                <w:szCs w:val="22"/>
              </w:rPr>
            </w:pPr>
            <w:r w:rsidRPr="00F95779">
              <w:rPr>
                <w:rFonts w:asciiTheme="minorHAnsi" w:hAnsiTheme="minorHAnsi" w:cstheme="minorHAnsi"/>
                <w:sz w:val="22"/>
                <w:szCs w:val="22"/>
              </w:rPr>
              <w:t>5 Min</w:t>
            </w:r>
          </w:p>
        </w:tc>
        <w:tc>
          <w:tcPr>
            <w:tcW w:w="720" w:type="dxa"/>
            <w:tcBorders>
              <w:top w:val="thinThickSmallGap" w:sz="24" w:space="0" w:color="auto"/>
              <w:left w:val="nil"/>
              <w:bottom w:val="nil"/>
              <w:right w:val="nil"/>
            </w:tcBorders>
          </w:tcPr>
          <w:p w:rsidR="008D446B" w:rsidRPr="00F95779" w:rsidRDefault="008D446B" w:rsidP="008D446B">
            <w:pPr>
              <w:spacing w:before="120" w:after="120"/>
              <w:jc w:val="right"/>
              <w:rPr>
                <w:rFonts w:asciiTheme="minorHAnsi" w:hAnsiTheme="minorHAnsi" w:cstheme="minorHAnsi"/>
                <w:sz w:val="22"/>
                <w:szCs w:val="22"/>
              </w:rPr>
            </w:pPr>
            <w:r w:rsidRPr="00F95779">
              <w:rPr>
                <w:rFonts w:asciiTheme="minorHAnsi" w:hAnsiTheme="minorHAnsi" w:cstheme="minorHAnsi"/>
                <w:sz w:val="22"/>
                <w:szCs w:val="22"/>
              </w:rPr>
              <w:t>7:05</w:t>
            </w:r>
          </w:p>
        </w:tc>
      </w:tr>
      <w:tr w:rsidR="00CB46E6" w:rsidRPr="00F95779" w:rsidTr="00C514F0">
        <w:tblPrEx>
          <w:tblCellMar>
            <w:left w:w="115" w:type="dxa"/>
            <w:right w:w="115" w:type="dxa"/>
          </w:tblCellMar>
        </w:tblPrEx>
        <w:trPr>
          <w:trHeight w:val="1140"/>
        </w:trPr>
        <w:tc>
          <w:tcPr>
            <w:tcW w:w="8028" w:type="dxa"/>
            <w:gridSpan w:val="3"/>
            <w:tcBorders>
              <w:top w:val="nil"/>
              <w:left w:val="nil"/>
              <w:bottom w:val="nil"/>
              <w:right w:val="nil"/>
            </w:tcBorders>
          </w:tcPr>
          <w:p w:rsidR="00CB46E6" w:rsidRPr="00F95779" w:rsidRDefault="00CB46E6" w:rsidP="008D446B">
            <w:pPr>
              <w:pStyle w:val="ListParagraph"/>
              <w:numPr>
                <w:ilvl w:val="1"/>
                <w:numId w:val="1"/>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Call to Order – Bob</w:t>
            </w:r>
          </w:p>
          <w:p w:rsidR="00CB46E6" w:rsidRPr="00F95779" w:rsidRDefault="00CB46E6" w:rsidP="008D446B">
            <w:pPr>
              <w:pStyle w:val="ListParagraph"/>
              <w:numPr>
                <w:ilvl w:val="1"/>
                <w:numId w:val="1"/>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Reading of Our Mission Statement (E) – All</w:t>
            </w:r>
          </w:p>
          <w:p w:rsidR="00CB46E6" w:rsidRPr="00F95779" w:rsidRDefault="00CB46E6" w:rsidP="008D446B">
            <w:pPr>
              <w:pStyle w:val="ListParagraph"/>
              <w:numPr>
                <w:ilvl w:val="1"/>
                <w:numId w:val="1"/>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 xml:space="preserve">Opening Prayer (E) – </w:t>
            </w:r>
            <w:r w:rsidR="00505F7B">
              <w:rPr>
                <w:rFonts w:asciiTheme="minorHAnsi" w:hAnsiTheme="minorHAnsi" w:cstheme="minorHAnsi"/>
                <w:sz w:val="22"/>
                <w:szCs w:val="22"/>
              </w:rPr>
              <w:t>Kim Kook</w:t>
            </w:r>
          </w:p>
          <w:p w:rsidR="00CB46E6" w:rsidRPr="00F95779" w:rsidRDefault="00CB46E6" w:rsidP="00505F7B">
            <w:pPr>
              <w:pStyle w:val="ListParagraph"/>
              <w:numPr>
                <w:ilvl w:val="1"/>
                <w:numId w:val="1"/>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 xml:space="preserve">Approval of </w:t>
            </w:r>
            <w:r w:rsidR="00505F7B">
              <w:rPr>
                <w:rFonts w:asciiTheme="minorHAnsi" w:hAnsiTheme="minorHAnsi" w:cstheme="minorHAnsi"/>
                <w:sz w:val="22"/>
                <w:szCs w:val="22"/>
              </w:rPr>
              <w:t>March</w:t>
            </w:r>
            <w:r w:rsidR="00097E7B">
              <w:rPr>
                <w:rFonts w:asciiTheme="minorHAnsi" w:hAnsiTheme="minorHAnsi" w:cstheme="minorHAnsi"/>
                <w:sz w:val="22"/>
                <w:szCs w:val="22"/>
              </w:rPr>
              <w:t xml:space="preserve"> 5</w:t>
            </w:r>
            <w:r w:rsidRPr="00F95779">
              <w:rPr>
                <w:rFonts w:asciiTheme="minorHAnsi" w:hAnsiTheme="minorHAnsi" w:cstheme="minorHAnsi"/>
                <w:sz w:val="22"/>
                <w:szCs w:val="22"/>
              </w:rPr>
              <w:t>, 201</w:t>
            </w:r>
            <w:r w:rsidR="00097E7B">
              <w:rPr>
                <w:rFonts w:asciiTheme="minorHAnsi" w:hAnsiTheme="minorHAnsi" w:cstheme="minorHAnsi"/>
                <w:sz w:val="22"/>
                <w:szCs w:val="22"/>
              </w:rPr>
              <w:t>3</w:t>
            </w:r>
            <w:r w:rsidRPr="00F95779">
              <w:rPr>
                <w:rFonts w:asciiTheme="minorHAnsi" w:hAnsiTheme="minorHAnsi" w:cstheme="minorHAnsi"/>
                <w:sz w:val="22"/>
                <w:szCs w:val="22"/>
              </w:rPr>
              <w:t xml:space="preserve"> Minutes (D) - All</w:t>
            </w:r>
          </w:p>
        </w:tc>
        <w:tc>
          <w:tcPr>
            <w:tcW w:w="1987" w:type="dxa"/>
            <w:tcBorders>
              <w:top w:val="nil"/>
              <w:left w:val="nil"/>
              <w:bottom w:val="nil"/>
              <w:right w:val="nil"/>
            </w:tcBorders>
          </w:tcPr>
          <w:p w:rsidR="00CB46E6" w:rsidRPr="00F95779" w:rsidRDefault="00CB46E6" w:rsidP="008D446B">
            <w:pPr>
              <w:spacing w:before="120" w:after="120"/>
              <w:jc w:val="center"/>
              <w:rPr>
                <w:rFonts w:asciiTheme="minorHAnsi" w:hAnsiTheme="minorHAnsi" w:cstheme="minorHAnsi"/>
                <w:sz w:val="22"/>
                <w:szCs w:val="22"/>
              </w:rPr>
            </w:pPr>
          </w:p>
        </w:tc>
        <w:tc>
          <w:tcPr>
            <w:tcW w:w="720" w:type="dxa"/>
            <w:tcBorders>
              <w:top w:val="nil"/>
              <w:left w:val="nil"/>
              <w:bottom w:val="nil"/>
              <w:right w:val="nil"/>
            </w:tcBorders>
          </w:tcPr>
          <w:p w:rsidR="00CB46E6" w:rsidRPr="00F95779" w:rsidRDefault="00CB46E6" w:rsidP="008D446B">
            <w:pPr>
              <w:spacing w:before="120" w:after="120"/>
              <w:jc w:val="right"/>
              <w:rPr>
                <w:rFonts w:asciiTheme="minorHAnsi" w:hAnsiTheme="minorHAnsi" w:cstheme="minorHAnsi"/>
                <w:sz w:val="22"/>
                <w:szCs w:val="22"/>
              </w:rPr>
            </w:pPr>
          </w:p>
        </w:tc>
      </w:tr>
      <w:tr w:rsidR="008D446B" w:rsidRPr="00F95779" w:rsidTr="00C514F0">
        <w:tblPrEx>
          <w:tblCellMar>
            <w:left w:w="115" w:type="dxa"/>
            <w:right w:w="115" w:type="dxa"/>
          </w:tblCellMar>
        </w:tblPrEx>
        <w:trPr>
          <w:trHeight w:val="615"/>
        </w:trPr>
        <w:tc>
          <w:tcPr>
            <w:tcW w:w="8028" w:type="dxa"/>
            <w:gridSpan w:val="3"/>
            <w:tcBorders>
              <w:top w:val="nil"/>
              <w:left w:val="nil"/>
              <w:bottom w:val="nil"/>
              <w:right w:val="nil"/>
            </w:tcBorders>
          </w:tcPr>
          <w:p w:rsidR="00CB46E6" w:rsidRPr="00F95779" w:rsidRDefault="004A33C2" w:rsidP="00097E7B">
            <w:pPr>
              <w:pStyle w:val="ListParagraph"/>
              <w:numPr>
                <w:ilvl w:val="0"/>
                <w:numId w:val="5"/>
              </w:numPr>
              <w:spacing w:before="120" w:after="120"/>
              <w:ind w:left="360"/>
              <w:rPr>
                <w:rFonts w:asciiTheme="minorHAnsi" w:hAnsiTheme="minorHAnsi" w:cstheme="minorHAnsi"/>
                <w:sz w:val="22"/>
                <w:szCs w:val="22"/>
              </w:rPr>
            </w:pPr>
            <w:r w:rsidRPr="00F95779">
              <w:rPr>
                <w:rFonts w:asciiTheme="minorHAnsi" w:hAnsiTheme="minorHAnsi" w:cstheme="minorHAnsi"/>
                <w:sz w:val="22"/>
                <w:szCs w:val="22"/>
              </w:rPr>
              <w:t xml:space="preserve">Enrichment: </w:t>
            </w:r>
            <w:r w:rsidR="00097E7B">
              <w:rPr>
                <w:rFonts w:asciiTheme="minorHAnsi" w:hAnsiTheme="minorHAnsi" w:cstheme="minorHAnsi"/>
                <w:sz w:val="22"/>
                <w:szCs w:val="22"/>
              </w:rPr>
              <w:t>Nothing Determined At last Meeting</w:t>
            </w:r>
            <w:r w:rsidR="00A6035E" w:rsidRPr="00F95779">
              <w:rPr>
                <w:rFonts w:asciiTheme="minorHAnsi" w:hAnsiTheme="minorHAnsi" w:cstheme="minorHAnsi"/>
                <w:sz w:val="22"/>
                <w:szCs w:val="22"/>
              </w:rPr>
              <w:t xml:space="preserve"> </w:t>
            </w:r>
          </w:p>
        </w:tc>
        <w:tc>
          <w:tcPr>
            <w:tcW w:w="1987" w:type="dxa"/>
            <w:tcBorders>
              <w:top w:val="nil"/>
              <w:left w:val="nil"/>
              <w:bottom w:val="nil"/>
              <w:right w:val="nil"/>
            </w:tcBorders>
          </w:tcPr>
          <w:p w:rsidR="008D446B" w:rsidRPr="00F95779" w:rsidRDefault="004D3DA8" w:rsidP="008D446B">
            <w:pPr>
              <w:spacing w:before="120" w:after="120"/>
              <w:jc w:val="center"/>
              <w:rPr>
                <w:rFonts w:asciiTheme="minorHAnsi" w:hAnsiTheme="minorHAnsi" w:cstheme="minorHAnsi"/>
                <w:sz w:val="22"/>
                <w:szCs w:val="22"/>
              </w:rPr>
            </w:pPr>
            <w:r w:rsidRPr="00F95779">
              <w:rPr>
                <w:rFonts w:asciiTheme="minorHAnsi" w:hAnsiTheme="minorHAnsi" w:cstheme="minorHAnsi"/>
                <w:sz w:val="22"/>
                <w:szCs w:val="22"/>
              </w:rPr>
              <w:t>20 Min</w:t>
            </w:r>
          </w:p>
        </w:tc>
        <w:tc>
          <w:tcPr>
            <w:tcW w:w="720" w:type="dxa"/>
            <w:tcBorders>
              <w:top w:val="nil"/>
              <w:left w:val="nil"/>
              <w:bottom w:val="nil"/>
              <w:right w:val="nil"/>
            </w:tcBorders>
          </w:tcPr>
          <w:p w:rsidR="008D446B" w:rsidRPr="00F95779" w:rsidRDefault="004D3DA8" w:rsidP="008D446B">
            <w:pPr>
              <w:spacing w:before="120" w:after="120"/>
              <w:jc w:val="right"/>
              <w:rPr>
                <w:rFonts w:asciiTheme="minorHAnsi" w:hAnsiTheme="minorHAnsi" w:cstheme="minorHAnsi"/>
                <w:sz w:val="22"/>
                <w:szCs w:val="22"/>
              </w:rPr>
            </w:pPr>
            <w:r w:rsidRPr="00F95779">
              <w:rPr>
                <w:rFonts w:asciiTheme="minorHAnsi" w:hAnsiTheme="minorHAnsi" w:cstheme="minorHAnsi"/>
                <w:sz w:val="22"/>
                <w:szCs w:val="22"/>
              </w:rPr>
              <w:t>7:25</w:t>
            </w:r>
          </w:p>
        </w:tc>
      </w:tr>
      <w:tr w:rsidR="00097E7B" w:rsidRPr="00F95779" w:rsidTr="00C514F0">
        <w:tblPrEx>
          <w:tblCellMar>
            <w:left w:w="115" w:type="dxa"/>
            <w:right w:w="115" w:type="dxa"/>
          </w:tblCellMar>
        </w:tblPrEx>
        <w:trPr>
          <w:trHeight w:val="440"/>
        </w:trPr>
        <w:tc>
          <w:tcPr>
            <w:tcW w:w="8028" w:type="dxa"/>
            <w:gridSpan w:val="3"/>
            <w:tcBorders>
              <w:top w:val="nil"/>
              <w:left w:val="nil"/>
              <w:bottom w:val="nil"/>
              <w:right w:val="nil"/>
            </w:tcBorders>
          </w:tcPr>
          <w:p w:rsidR="00097E7B" w:rsidRPr="00F95779" w:rsidRDefault="00097E7B" w:rsidP="008503FC">
            <w:pPr>
              <w:pStyle w:val="ListParagraph"/>
              <w:numPr>
                <w:ilvl w:val="0"/>
                <w:numId w:val="5"/>
              </w:numPr>
              <w:spacing w:before="120" w:after="120"/>
              <w:ind w:left="450"/>
              <w:rPr>
                <w:rFonts w:asciiTheme="minorHAnsi" w:hAnsiTheme="minorHAnsi" w:cstheme="minorHAnsi"/>
                <w:sz w:val="22"/>
                <w:szCs w:val="22"/>
              </w:rPr>
            </w:pPr>
            <w:r w:rsidRPr="00F95779">
              <w:rPr>
                <w:rFonts w:asciiTheme="minorHAnsi" w:hAnsiTheme="minorHAnsi" w:cstheme="minorHAnsi"/>
                <w:sz w:val="22"/>
                <w:szCs w:val="22"/>
              </w:rPr>
              <w:t>Pastoral Team Reports (I)</w:t>
            </w:r>
          </w:p>
        </w:tc>
        <w:tc>
          <w:tcPr>
            <w:tcW w:w="1987" w:type="dxa"/>
            <w:tcBorders>
              <w:top w:val="nil"/>
              <w:left w:val="nil"/>
              <w:bottom w:val="nil"/>
              <w:right w:val="nil"/>
            </w:tcBorders>
          </w:tcPr>
          <w:p w:rsidR="00097E7B" w:rsidRPr="00F95779" w:rsidRDefault="00097E7B" w:rsidP="008503FC">
            <w:pPr>
              <w:spacing w:before="120" w:after="120"/>
              <w:jc w:val="center"/>
              <w:rPr>
                <w:rFonts w:asciiTheme="minorHAnsi" w:hAnsiTheme="minorHAnsi" w:cstheme="minorHAnsi"/>
                <w:sz w:val="22"/>
                <w:szCs w:val="22"/>
              </w:rPr>
            </w:pPr>
            <w:r w:rsidRPr="00F95779">
              <w:rPr>
                <w:rFonts w:asciiTheme="minorHAnsi" w:hAnsiTheme="minorHAnsi" w:cstheme="minorHAnsi"/>
                <w:sz w:val="22"/>
                <w:szCs w:val="22"/>
              </w:rPr>
              <w:t>20 Min</w:t>
            </w:r>
          </w:p>
        </w:tc>
        <w:tc>
          <w:tcPr>
            <w:tcW w:w="720" w:type="dxa"/>
            <w:tcBorders>
              <w:top w:val="nil"/>
              <w:left w:val="nil"/>
              <w:bottom w:val="nil"/>
              <w:right w:val="nil"/>
            </w:tcBorders>
          </w:tcPr>
          <w:p w:rsidR="00097E7B" w:rsidRPr="00F95779" w:rsidRDefault="00097E7B" w:rsidP="008503FC">
            <w:pPr>
              <w:spacing w:before="120" w:after="120"/>
              <w:jc w:val="right"/>
              <w:rPr>
                <w:rFonts w:asciiTheme="minorHAnsi" w:hAnsiTheme="minorHAnsi" w:cstheme="minorHAnsi"/>
                <w:sz w:val="22"/>
                <w:szCs w:val="22"/>
              </w:rPr>
            </w:pPr>
            <w:r w:rsidRPr="00F95779">
              <w:rPr>
                <w:rFonts w:asciiTheme="minorHAnsi" w:hAnsiTheme="minorHAnsi" w:cstheme="minorHAnsi"/>
                <w:sz w:val="22"/>
                <w:szCs w:val="22"/>
              </w:rPr>
              <w:t>7:45</w:t>
            </w:r>
          </w:p>
        </w:tc>
      </w:tr>
      <w:tr w:rsidR="00097E7B" w:rsidRPr="00F95779" w:rsidTr="00DA0971">
        <w:tblPrEx>
          <w:tblCellMar>
            <w:left w:w="115" w:type="dxa"/>
            <w:right w:w="115" w:type="dxa"/>
          </w:tblCellMar>
        </w:tblPrEx>
        <w:trPr>
          <w:trHeight w:val="885"/>
        </w:trPr>
        <w:tc>
          <w:tcPr>
            <w:tcW w:w="8028" w:type="dxa"/>
            <w:gridSpan w:val="3"/>
            <w:tcBorders>
              <w:top w:val="nil"/>
              <w:left w:val="nil"/>
              <w:bottom w:val="nil"/>
              <w:right w:val="nil"/>
            </w:tcBorders>
          </w:tcPr>
          <w:p w:rsidR="00097E7B" w:rsidRPr="00F95779" w:rsidRDefault="00097E7B" w:rsidP="00DA0971">
            <w:pPr>
              <w:pStyle w:val="ListParagraph"/>
              <w:numPr>
                <w:ilvl w:val="1"/>
                <w:numId w:val="8"/>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Fr. Michael Quaine</w:t>
            </w:r>
          </w:p>
          <w:p w:rsidR="00097E7B" w:rsidRPr="00F95779" w:rsidRDefault="00097E7B" w:rsidP="00DA0971">
            <w:pPr>
              <w:pStyle w:val="ListParagraph"/>
              <w:numPr>
                <w:ilvl w:val="1"/>
                <w:numId w:val="8"/>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Fr. Tim Galos</w:t>
            </w:r>
          </w:p>
          <w:p w:rsidR="00097E7B" w:rsidRPr="00F95779" w:rsidRDefault="00097E7B" w:rsidP="00DA0971">
            <w:pPr>
              <w:pStyle w:val="ListParagraph"/>
              <w:numPr>
                <w:ilvl w:val="1"/>
                <w:numId w:val="8"/>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Deacon Larry Healy</w:t>
            </w:r>
          </w:p>
        </w:tc>
        <w:tc>
          <w:tcPr>
            <w:tcW w:w="1987" w:type="dxa"/>
            <w:tcBorders>
              <w:top w:val="nil"/>
              <w:left w:val="nil"/>
              <w:bottom w:val="nil"/>
              <w:right w:val="nil"/>
            </w:tcBorders>
          </w:tcPr>
          <w:p w:rsidR="00097E7B" w:rsidRPr="00F95779" w:rsidRDefault="00097E7B" w:rsidP="00DA0971">
            <w:pPr>
              <w:spacing w:before="120" w:after="120"/>
              <w:jc w:val="center"/>
              <w:rPr>
                <w:rFonts w:asciiTheme="minorHAnsi" w:hAnsiTheme="minorHAnsi" w:cstheme="minorHAnsi"/>
                <w:sz w:val="22"/>
                <w:szCs w:val="22"/>
              </w:rPr>
            </w:pPr>
          </w:p>
        </w:tc>
        <w:tc>
          <w:tcPr>
            <w:tcW w:w="720" w:type="dxa"/>
            <w:tcBorders>
              <w:top w:val="nil"/>
              <w:left w:val="nil"/>
              <w:bottom w:val="nil"/>
              <w:right w:val="nil"/>
            </w:tcBorders>
          </w:tcPr>
          <w:p w:rsidR="00097E7B" w:rsidRPr="00F95779" w:rsidRDefault="00097E7B" w:rsidP="00DA0971">
            <w:pPr>
              <w:spacing w:before="120" w:after="120"/>
              <w:jc w:val="right"/>
              <w:rPr>
                <w:rFonts w:asciiTheme="minorHAnsi" w:hAnsiTheme="minorHAnsi" w:cstheme="minorHAnsi"/>
                <w:sz w:val="22"/>
                <w:szCs w:val="22"/>
              </w:rPr>
            </w:pPr>
          </w:p>
        </w:tc>
      </w:tr>
      <w:tr w:rsidR="00097E7B" w:rsidRPr="00F95779" w:rsidTr="00C514F0">
        <w:tblPrEx>
          <w:tblCellMar>
            <w:left w:w="115" w:type="dxa"/>
            <w:right w:w="115" w:type="dxa"/>
          </w:tblCellMar>
        </w:tblPrEx>
        <w:tc>
          <w:tcPr>
            <w:tcW w:w="8028" w:type="dxa"/>
            <w:gridSpan w:val="3"/>
            <w:tcBorders>
              <w:top w:val="nil"/>
              <w:left w:val="nil"/>
              <w:bottom w:val="nil"/>
              <w:right w:val="nil"/>
            </w:tcBorders>
          </w:tcPr>
          <w:p w:rsidR="00097E7B" w:rsidRPr="00F95779" w:rsidRDefault="00097E7B" w:rsidP="00F95779">
            <w:pPr>
              <w:pStyle w:val="ListParagraph"/>
              <w:numPr>
                <w:ilvl w:val="0"/>
                <w:numId w:val="5"/>
              </w:numPr>
              <w:spacing w:before="120" w:after="120"/>
              <w:ind w:left="450"/>
              <w:rPr>
                <w:rFonts w:asciiTheme="minorHAnsi" w:hAnsiTheme="minorHAnsi" w:cstheme="minorHAnsi"/>
                <w:sz w:val="22"/>
                <w:szCs w:val="22"/>
              </w:rPr>
            </w:pPr>
            <w:r w:rsidRPr="00F95779">
              <w:rPr>
                <w:rFonts w:asciiTheme="minorHAnsi" w:hAnsiTheme="minorHAnsi" w:cstheme="minorHAnsi"/>
                <w:sz w:val="22"/>
                <w:szCs w:val="22"/>
              </w:rPr>
              <w:t>Chairperson’s Report / Parishioners’ Viewpoint – Bob (I)</w:t>
            </w:r>
          </w:p>
        </w:tc>
        <w:tc>
          <w:tcPr>
            <w:tcW w:w="1987" w:type="dxa"/>
            <w:tcBorders>
              <w:top w:val="nil"/>
              <w:left w:val="nil"/>
              <w:bottom w:val="nil"/>
              <w:right w:val="nil"/>
            </w:tcBorders>
          </w:tcPr>
          <w:p w:rsidR="00097E7B" w:rsidRPr="00F95779" w:rsidRDefault="00097E7B" w:rsidP="008D446B">
            <w:pPr>
              <w:spacing w:before="120" w:after="120"/>
              <w:jc w:val="center"/>
              <w:rPr>
                <w:rFonts w:asciiTheme="minorHAnsi" w:hAnsiTheme="minorHAnsi" w:cstheme="minorHAnsi"/>
                <w:sz w:val="22"/>
                <w:szCs w:val="22"/>
              </w:rPr>
            </w:pPr>
            <w:r w:rsidRPr="00F95779">
              <w:rPr>
                <w:rFonts w:asciiTheme="minorHAnsi" w:hAnsiTheme="minorHAnsi" w:cstheme="minorHAnsi"/>
                <w:sz w:val="22"/>
                <w:szCs w:val="22"/>
              </w:rPr>
              <w:t>5 Min</w:t>
            </w:r>
          </w:p>
        </w:tc>
        <w:tc>
          <w:tcPr>
            <w:tcW w:w="720" w:type="dxa"/>
            <w:tcBorders>
              <w:top w:val="nil"/>
              <w:left w:val="nil"/>
              <w:bottom w:val="nil"/>
              <w:right w:val="nil"/>
            </w:tcBorders>
          </w:tcPr>
          <w:p w:rsidR="00097E7B" w:rsidRPr="00F95779" w:rsidRDefault="00097E7B" w:rsidP="008D446B">
            <w:pPr>
              <w:spacing w:before="120" w:after="120"/>
              <w:jc w:val="right"/>
              <w:rPr>
                <w:rFonts w:asciiTheme="minorHAnsi" w:hAnsiTheme="minorHAnsi" w:cstheme="minorHAnsi"/>
                <w:sz w:val="22"/>
                <w:szCs w:val="22"/>
              </w:rPr>
            </w:pPr>
            <w:r w:rsidRPr="00F95779">
              <w:rPr>
                <w:rFonts w:asciiTheme="minorHAnsi" w:hAnsiTheme="minorHAnsi" w:cstheme="minorHAnsi"/>
                <w:sz w:val="22"/>
                <w:szCs w:val="22"/>
              </w:rPr>
              <w:t>7:50</w:t>
            </w:r>
          </w:p>
        </w:tc>
      </w:tr>
      <w:tr w:rsidR="00097E7B" w:rsidRPr="00F95779" w:rsidTr="00C514F0">
        <w:tblPrEx>
          <w:tblCellMar>
            <w:left w:w="115" w:type="dxa"/>
            <w:right w:w="115" w:type="dxa"/>
          </w:tblCellMar>
        </w:tblPrEx>
        <w:tc>
          <w:tcPr>
            <w:tcW w:w="8028" w:type="dxa"/>
            <w:gridSpan w:val="3"/>
            <w:tcBorders>
              <w:top w:val="nil"/>
              <w:left w:val="nil"/>
              <w:bottom w:val="nil"/>
              <w:right w:val="nil"/>
            </w:tcBorders>
          </w:tcPr>
          <w:p w:rsidR="00097E7B" w:rsidRPr="00F95779" w:rsidRDefault="00097E7B" w:rsidP="00097E7B">
            <w:pPr>
              <w:pStyle w:val="ListParagraph"/>
              <w:numPr>
                <w:ilvl w:val="0"/>
                <w:numId w:val="5"/>
              </w:numPr>
              <w:spacing w:before="120" w:after="120"/>
              <w:ind w:left="450"/>
              <w:rPr>
                <w:rFonts w:asciiTheme="minorHAnsi" w:hAnsiTheme="minorHAnsi" w:cstheme="minorHAnsi"/>
                <w:sz w:val="22"/>
                <w:szCs w:val="22"/>
              </w:rPr>
            </w:pPr>
            <w:r w:rsidRPr="00F95779">
              <w:rPr>
                <w:rFonts w:asciiTheme="minorHAnsi" w:hAnsiTheme="minorHAnsi" w:cstheme="minorHAnsi"/>
                <w:sz w:val="22"/>
                <w:szCs w:val="22"/>
              </w:rPr>
              <w:t xml:space="preserve">Break – </w:t>
            </w:r>
            <w:r w:rsidR="00505F7B" w:rsidRPr="00505F7B">
              <w:rPr>
                <w:rFonts w:asciiTheme="minorHAnsi" w:hAnsiTheme="minorHAnsi" w:cstheme="minorHAnsi"/>
                <w:sz w:val="22"/>
                <w:szCs w:val="22"/>
              </w:rPr>
              <w:t>Keith McKenzie</w:t>
            </w:r>
          </w:p>
        </w:tc>
        <w:tc>
          <w:tcPr>
            <w:tcW w:w="1987" w:type="dxa"/>
            <w:tcBorders>
              <w:top w:val="nil"/>
              <w:left w:val="nil"/>
              <w:bottom w:val="nil"/>
              <w:right w:val="nil"/>
            </w:tcBorders>
          </w:tcPr>
          <w:p w:rsidR="00097E7B" w:rsidRPr="00F95779" w:rsidRDefault="00097E7B" w:rsidP="004D3DA8">
            <w:pPr>
              <w:spacing w:before="120" w:after="120"/>
              <w:jc w:val="center"/>
              <w:rPr>
                <w:rFonts w:asciiTheme="minorHAnsi" w:hAnsiTheme="minorHAnsi" w:cstheme="minorHAnsi"/>
                <w:sz w:val="22"/>
                <w:szCs w:val="22"/>
              </w:rPr>
            </w:pPr>
            <w:r w:rsidRPr="00F95779">
              <w:rPr>
                <w:rFonts w:asciiTheme="minorHAnsi" w:hAnsiTheme="minorHAnsi" w:cstheme="minorHAnsi"/>
                <w:sz w:val="22"/>
                <w:szCs w:val="22"/>
              </w:rPr>
              <w:t>10 Min</w:t>
            </w:r>
          </w:p>
        </w:tc>
        <w:tc>
          <w:tcPr>
            <w:tcW w:w="720" w:type="dxa"/>
            <w:tcBorders>
              <w:top w:val="nil"/>
              <w:left w:val="nil"/>
              <w:bottom w:val="nil"/>
              <w:right w:val="nil"/>
            </w:tcBorders>
          </w:tcPr>
          <w:p w:rsidR="00097E7B" w:rsidRPr="00F95779" w:rsidRDefault="00097E7B" w:rsidP="008D446B">
            <w:pPr>
              <w:spacing w:before="120" w:after="120"/>
              <w:jc w:val="right"/>
              <w:rPr>
                <w:rFonts w:asciiTheme="minorHAnsi" w:hAnsiTheme="minorHAnsi" w:cstheme="minorHAnsi"/>
                <w:sz w:val="22"/>
                <w:szCs w:val="22"/>
              </w:rPr>
            </w:pPr>
            <w:r w:rsidRPr="00F95779">
              <w:rPr>
                <w:rFonts w:asciiTheme="minorHAnsi" w:hAnsiTheme="minorHAnsi" w:cstheme="minorHAnsi"/>
                <w:sz w:val="22"/>
                <w:szCs w:val="22"/>
              </w:rPr>
              <w:t>8:00</w:t>
            </w:r>
          </w:p>
        </w:tc>
      </w:tr>
      <w:tr w:rsidR="00097E7B" w:rsidRPr="00F95779" w:rsidTr="00097E7B">
        <w:tblPrEx>
          <w:tblCellMar>
            <w:left w:w="115" w:type="dxa"/>
            <w:right w:w="115" w:type="dxa"/>
          </w:tblCellMar>
        </w:tblPrEx>
        <w:trPr>
          <w:trHeight w:val="387"/>
        </w:trPr>
        <w:tc>
          <w:tcPr>
            <w:tcW w:w="8028" w:type="dxa"/>
            <w:gridSpan w:val="3"/>
            <w:tcBorders>
              <w:top w:val="nil"/>
              <w:left w:val="nil"/>
              <w:bottom w:val="nil"/>
              <w:right w:val="nil"/>
            </w:tcBorders>
          </w:tcPr>
          <w:p w:rsidR="00097E7B" w:rsidRPr="00F95779" w:rsidRDefault="00097E7B" w:rsidP="00F95779">
            <w:pPr>
              <w:pStyle w:val="ListParagraph"/>
              <w:numPr>
                <w:ilvl w:val="0"/>
                <w:numId w:val="5"/>
              </w:numPr>
              <w:spacing w:before="120" w:after="120"/>
              <w:ind w:left="450"/>
              <w:rPr>
                <w:rFonts w:asciiTheme="minorHAnsi" w:hAnsiTheme="minorHAnsi" w:cstheme="minorHAnsi"/>
                <w:sz w:val="22"/>
                <w:szCs w:val="22"/>
              </w:rPr>
            </w:pPr>
            <w:r w:rsidRPr="00F95779">
              <w:rPr>
                <w:rFonts w:asciiTheme="minorHAnsi" w:hAnsiTheme="minorHAnsi" w:cstheme="minorHAnsi"/>
                <w:sz w:val="22"/>
                <w:szCs w:val="22"/>
              </w:rPr>
              <w:t>Old Business</w:t>
            </w:r>
          </w:p>
        </w:tc>
        <w:tc>
          <w:tcPr>
            <w:tcW w:w="1987" w:type="dxa"/>
            <w:tcBorders>
              <w:top w:val="nil"/>
              <w:left w:val="nil"/>
              <w:bottom w:val="nil"/>
              <w:right w:val="nil"/>
            </w:tcBorders>
          </w:tcPr>
          <w:p w:rsidR="00097E7B" w:rsidRPr="00F95779" w:rsidRDefault="00097E7B" w:rsidP="008D446B">
            <w:pPr>
              <w:spacing w:before="120" w:after="120"/>
              <w:jc w:val="center"/>
              <w:rPr>
                <w:rFonts w:asciiTheme="minorHAnsi" w:hAnsiTheme="minorHAnsi" w:cstheme="minorHAnsi"/>
                <w:sz w:val="22"/>
                <w:szCs w:val="22"/>
              </w:rPr>
            </w:pPr>
            <w:r>
              <w:rPr>
                <w:rFonts w:asciiTheme="minorHAnsi" w:hAnsiTheme="minorHAnsi" w:cstheme="minorHAnsi"/>
                <w:sz w:val="22"/>
                <w:szCs w:val="22"/>
              </w:rPr>
              <w:t>50</w:t>
            </w:r>
            <w:r w:rsidRPr="00F95779">
              <w:rPr>
                <w:rFonts w:asciiTheme="minorHAnsi" w:hAnsiTheme="minorHAnsi" w:cstheme="minorHAnsi"/>
                <w:sz w:val="22"/>
                <w:szCs w:val="22"/>
              </w:rPr>
              <w:t xml:space="preserve"> Min</w:t>
            </w:r>
          </w:p>
        </w:tc>
        <w:tc>
          <w:tcPr>
            <w:tcW w:w="720" w:type="dxa"/>
            <w:tcBorders>
              <w:top w:val="nil"/>
              <w:left w:val="nil"/>
              <w:bottom w:val="nil"/>
              <w:right w:val="nil"/>
            </w:tcBorders>
          </w:tcPr>
          <w:p w:rsidR="00097E7B" w:rsidRPr="00F95779" w:rsidRDefault="00097E7B" w:rsidP="00177637">
            <w:pPr>
              <w:spacing w:before="120" w:after="120"/>
              <w:jc w:val="right"/>
              <w:rPr>
                <w:rFonts w:asciiTheme="minorHAnsi" w:hAnsiTheme="minorHAnsi" w:cstheme="minorHAnsi"/>
                <w:sz w:val="22"/>
                <w:szCs w:val="22"/>
              </w:rPr>
            </w:pPr>
            <w:r w:rsidRPr="00F95779">
              <w:rPr>
                <w:rFonts w:asciiTheme="minorHAnsi" w:hAnsiTheme="minorHAnsi" w:cstheme="minorHAnsi"/>
                <w:sz w:val="22"/>
                <w:szCs w:val="22"/>
              </w:rPr>
              <w:t>8:</w:t>
            </w:r>
            <w:r>
              <w:rPr>
                <w:rFonts w:asciiTheme="minorHAnsi" w:hAnsiTheme="minorHAnsi" w:cstheme="minorHAnsi"/>
                <w:sz w:val="22"/>
                <w:szCs w:val="22"/>
              </w:rPr>
              <w:t>50</w:t>
            </w:r>
          </w:p>
        </w:tc>
      </w:tr>
      <w:tr w:rsidR="00097E7B" w:rsidRPr="00F95779" w:rsidTr="00097E7B">
        <w:tblPrEx>
          <w:tblCellMar>
            <w:left w:w="115" w:type="dxa"/>
            <w:right w:w="115" w:type="dxa"/>
          </w:tblCellMar>
        </w:tblPrEx>
        <w:trPr>
          <w:trHeight w:val="333"/>
        </w:trPr>
        <w:tc>
          <w:tcPr>
            <w:tcW w:w="8028" w:type="dxa"/>
            <w:gridSpan w:val="3"/>
            <w:tcBorders>
              <w:top w:val="nil"/>
              <w:left w:val="nil"/>
              <w:bottom w:val="nil"/>
              <w:right w:val="nil"/>
            </w:tcBorders>
          </w:tcPr>
          <w:p w:rsidR="00097E7B" w:rsidRPr="00F95779" w:rsidRDefault="00097E7B" w:rsidP="00CB46E6">
            <w:pPr>
              <w:pStyle w:val="ListParagraph"/>
              <w:numPr>
                <w:ilvl w:val="0"/>
                <w:numId w:val="4"/>
              </w:numPr>
              <w:spacing w:before="120" w:after="120"/>
              <w:rPr>
                <w:rFonts w:asciiTheme="minorHAnsi" w:hAnsiTheme="minorHAnsi" w:cstheme="minorHAnsi"/>
                <w:sz w:val="22"/>
                <w:szCs w:val="22"/>
              </w:rPr>
            </w:pPr>
            <w:r w:rsidRPr="00F95779">
              <w:rPr>
                <w:rFonts w:asciiTheme="minorHAnsi" w:hAnsiTheme="minorHAnsi" w:cstheme="minorHAnsi"/>
                <w:sz w:val="22"/>
                <w:szCs w:val="22"/>
              </w:rPr>
              <w:t>Status of New Activity Center</w:t>
            </w:r>
            <w:r>
              <w:rPr>
                <w:rFonts w:asciiTheme="minorHAnsi" w:hAnsiTheme="minorHAnsi" w:cstheme="minorHAnsi"/>
                <w:sz w:val="22"/>
                <w:szCs w:val="22"/>
              </w:rPr>
              <w:t xml:space="preserve"> including the progress of the CLT program</w:t>
            </w:r>
          </w:p>
        </w:tc>
        <w:tc>
          <w:tcPr>
            <w:tcW w:w="1987" w:type="dxa"/>
            <w:tcBorders>
              <w:top w:val="nil"/>
              <w:left w:val="nil"/>
              <w:bottom w:val="nil"/>
              <w:right w:val="nil"/>
            </w:tcBorders>
          </w:tcPr>
          <w:p w:rsidR="00097E7B" w:rsidRPr="00F95779" w:rsidRDefault="00097E7B" w:rsidP="008D446B">
            <w:pPr>
              <w:spacing w:before="120" w:after="120"/>
              <w:jc w:val="center"/>
              <w:rPr>
                <w:rFonts w:asciiTheme="minorHAnsi" w:hAnsiTheme="minorHAnsi" w:cstheme="minorHAnsi"/>
                <w:sz w:val="22"/>
                <w:szCs w:val="22"/>
              </w:rPr>
            </w:pPr>
          </w:p>
        </w:tc>
        <w:tc>
          <w:tcPr>
            <w:tcW w:w="720" w:type="dxa"/>
            <w:tcBorders>
              <w:top w:val="nil"/>
              <w:left w:val="nil"/>
              <w:bottom w:val="nil"/>
              <w:right w:val="nil"/>
            </w:tcBorders>
          </w:tcPr>
          <w:p w:rsidR="00097E7B" w:rsidRPr="00F95779" w:rsidRDefault="00097E7B" w:rsidP="004D3DA8">
            <w:pPr>
              <w:spacing w:before="120" w:after="120"/>
              <w:jc w:val="right"/>
              <w:rPr>
                <w:rFonts w:asciiTheme="minorHAnsi" w:hAnsiTheme="minorHAnsi" w:cstheme="minorHAnsi"/>
                <w:sz w:val="22"/>
                <w:szCs w:val="22"/>
              </w:rPr>
            </w:pPr>
          </w:p>
        </w:tc>
      </w:tr>
      <w:tr w:rsidR="00097E7B" w:rsidRPr="00F95779" w:rsidTr="00097E7B">
        <w:tblPrEx>
          <w:tblCellMar>
            <w:left w:w="115" w:type="dxa"/>
            <w:right w:w="115" w:type="dxa"/>
          </w:tblCellMar>
        </w:tblPrEx>
        <w:trPr>
          <w:trHeight w:val="270"/>
        </w:trPr>
        <w:tc>
          <w:tcPr>
            <w:tcW w:w="8028" w:type="dxa"/>
            <w:gridSpan w:val="3"/>
            <w:tcBorders>
              <w:top w:val="nil"/>
              <w:left w:val="nil"/>
              <w:bottom w:val="nil"/>
              <w:right w:val="nil"/>
            </w:tcBorders>
          </w:tcPr>
          <w:p w:rsidR="00097E7B" w:rsidRDefault="00097E7B" w:rsidP="00097E2D">
            <w:pPr>
              <w:pStyle w:val="ListParagraph"/>
              <w:numPr>
                <w:ilvl w:val="0"/>
                <w:numId w:val="4"/>
              </w:numPr>
              <w:spacing w:before="120" w:after="120"/>
              <w:rPr>
                <w:rFonts w:asciiTheme="minorHAnsi" w:hAnsiTheme="minorHAnsi" w:cstheme="minorHAnsi"/>
                <w:sz w:val="22"/>
                <w:szCs w:val="22"/>
              </w:rPr>
            </w:pPr>
            <w:r>
              <w:rPr>
                <w:rFonts w:asciiTheme="minorHAnsi" w:hAnsiTheme="minorHAnsi" w:cstheme="minorHAnsi"/>
                <w:sz w:val="22"/>
                <w:szCs w:val="22"/>
              </w:rPr>
              <w:t>Commissions current report if available</w:t>
            </w:r>
          </w:p>
        </w:tc>
        <w:tc>
          <w:tcPr>
            <w:tcW w:w="1987" w:type="dxa"/>
            <w:tcBorders>
              <w:top w:val="nil"/>
              <w:left w:val="nil"/>
              <w:bottom w:val="nil"/>
              <w:right w:val="nil"/>
            </w:tcBorders>
          </w:tcPr>
          <w:p w:rsidR="00097E7B" w:rsidRPr="00F95779" w:rsidRDefault="00097E7B" w:rsidP="008D446B">
            <w:pPr>
              <w:spacing w:before="120" w:after="120"/>
              <w:jc w:val="center"/>
              <w:rPr>
                <w:rFonts w:asciiTheme="minorHAnsi" w:hAnsiTheme="minorHAnsi" w:cstheme="minorHAnsi"/>
                <w:sz w:val="22"/>
                <w:szCs w:val="22"/>
              </w:rPr>
            </w:pPr>
            <w:r>
              <w:rPr>
                <w:rFonts w:asciiTheme="minorHAnsi" w:hAnsiTheme="minorHAnsi" w:cstheme="minorHAnsi"/>
                <w:sz w:val="22"/>
                <w:szCs w:val="22"/>
              </w:rPr>
              <w:t>5 – 10 Min</w:t>
            </w:r>
          </w:p>
        </w:tc>
        <w:tc>
          <w:tcPr>
            <w:tcW w:w="720" w:type="dxa"/>
            <w:tcBorders>
              <w:top w:val="nil"/>
              <w:left w:val="nil"/>
              <w:bottom w:val="nil"/>
              <w:right w:val="nil"/>
            </w:tcBorders>
          </w:tcPr>
          <w:p w:rsidR="00097E7B" w:rsidRPr="00F95779" w:rsidRDefault="00097E7B" w:rsidP="004D3DA8">
            <w:pPr>
              <w:spacing w:before="120" w:after="120"/>
              <w:jc w:val="right"/>
              <w:rPr>
                <w:rFonts w:asciiTheme="minorHAnsi" w:hAnsiTheme="minorHAnsi" w:cstheme="minorHAnsi"/>
                <w:sz w:val="22"/>
                <w:szCs w:val="22"/>
              </w:rPr>
            </w:pPr>
          </w:p>
        </w:tc>
      </w:tr>
      <w:tr w:rsidR="00097E7B" w:rsidRPr="00F95779" w:rsidTr="00097E7B">
        <w:tblPrEx>
          <w:tblCellMar>
            <w:left w:w="115" w:type="dxa"/>
            <w:right w:w="115" w:type="dxa"/>
          </w:tblCellMar>
        </w:tblPrEx>
        <w:trPr>
          <w:trHeight w:val="135"/>
        </w:trPr>
        <w:tc>
          <w:tcPr>
            <w:tcW w:w="8028" w:type="dxa"/>
            <w:gridSpan w:val="3"/>
            <w:tcBorders>
              <w:top w:val="nil"/>
              <w:left w:val="nil"/>
              <w:bottom w:val="nil"/>
              <w:right w:val="nil"/>
            </w:tcBorders>
          </w:tcPr>
          <w:p w:rsidR="00097E7B" w:rsidRDefault="00097E7B" w:rsidP="00177637">
            <w:pPr>
              <w:pStyle w:val="ListParagraph"/>
              <w:numPr>
                <w:ilvl w:val="1"/>
                <w:numId w:val="4"/>
              </w:numPr>
              <w:spacing w:before="120" w:after="120"/>
              <w:rPr>
                <w:rFonts w:asciiTheme="minorHAnsi" w:hAnsiTheme="minorHAnsi" w:cstheme="minorHAnsi"/>
                <w:sz w:val="22"/>
                <w:szCs w:val="22"/>
              </w:rPr>
            </w:pPr>
            <w:r>
              <w:rPr>
                <w:rFonts w:asciiTheme="minorHAnsi" w:hAnsiTheme="minorHAnsi" w:cstheme="minorHAnsi"/>
                <w:sz w:val="22"/>
                <w:szCs w:val="22"/>
              </w:rPr>
              <w:t>Stewardship – Sr. JoAnn</w:t>
            </w:r>
          </w:p>
        </w:tc>
        <w:tc>
          <w:tcPr>
            <w:tcW w:w="1987" w:type="dxa"/>
            <w:tcBorders>
              <w:top w:val="nil"/>
              <w:left w:val="nil"/>
              <w:bottom w:val="nil"/>
              <w:right w:val="nil"/>
            </w:tcBorders>
          </w:tcPr>
          <w:p w:rsidR="00097E7B" w:rsidRDefault="00097E7B" w:rsidP="00177637">
            <w:pPr>
              <w:jc w:val="center"/>
            </w:pPr>
            <w:r w:rsidRPr="000A1A94">
              <w:rPr>
                <w:rFonts w:asciiTheme="minorHAnsi" w:hAnsiTheme="minorHAnsi" w:cstheme="minorHAnsi"/>
                <w:sz w:val="22"/>
                <w:szCs w:val="22"/>
              </w:rPr>
              <w:t>5 – 10 Min</w:t>
            </w:r>
          </w:p>
        </w:tc>
        <w:tc>
          <w:tcPr>
            <w:tcW w:w="720" w:type="dxa"/>
            <w:tcBorders>
              <w:top w:val="nil"/>
              <w:left w:val="nil"/>
              <w:bottom w:val="nil"/>
              <w:right w:val="nil"/>
            </w:tcBorders>
          </w:tcPr>
          <w:p w:rsidR="00097E7B" w:rsidRPr="00F95779" w:rsidRDefault="00097E7B" w:rsidP="004D3DA8">
            <w:pPr>
              <w:spacing w:before="120" w:after="120"/>
              <w:jc w:val="right"/>
              <w:rPr>
                <w:rFonts w:asciiTheme="minorHAnsi" w:hAnsiTheme="minorHAnsi" w:cstheme="minorHAnsi"/>
                <w:sz w:val="22"/>
                <w:szCs w:val="22"/>
              </w:rPr>
            </w:pPr>
          </w:p>
        </w:tc>
      </w:tr>
      <w:tr w:rsidR="00097E7B" w:rsidRPr="00F95779" w:rsidTr="00C514F0">
        <w:tblPrEx>
          <w:tblCellMar>
            <w:left w:w="115" w:type="dxa"/>
            <w:right w:w="115" w:type="dxa"/>
          </w:tblCellMar>
        </w:tblPrEx>
        <w:trPr>
          <w:trHeight w:val="315"/>
        </w:trPr>
        <w:tc>
          <w:tcPr>
            <w:tcW w:w="8028" w:type="dxa"/>
            <w:gridSpan w:val="3"/>
            <w:tcBorders>
              <w:top w:val="nil"/>
              <w:left w:val="nil"/>
              <w:bottom w:val="nil"/>
              <w:right w:val="nil"/>
            </w:tcBorders>
          </w:tcPr>
          <w:p w:rsidR="00097E7B" w:rsidRDefault="00097E7B" w:rsidP="00177637">
            <w:pPr>
              <w:pStyle w:val="ListParagraph"/>
              <w:numPr>
                <w:ilvl w:val="1"/>
                <w:numId w:val="4"/>
              </w:numPr>
              <w:spacing w:before="120" w:after="120"/>
              <w:rPr>
                <w:rFonts w:asciiTheme="minorHAnsi" w:hAnsiTheme="minorHAnsi" w:cstheme="minorHAnsi"/>
                <w:sz w:val="22"/>
                <w:szCs w:val="22"/>
              </w:rPr>
            </w:pPr>
            <w:r>
              <w:rPr>
                <w:rFonts w:asciiTheme="minorHAnsi" w:hAnsiTheme="minorHAnsi" w:cstheme="minorHAnsi"/>
                <w:sz w:val="22"/>
                <w:szCs w:val="22"/>
              </w:rPr>
              <w:t>Christian Services – Sr. Arlene</w:t>
            </w:r>
          </w:p>
        </w:tc>
        <w:tc>
          <w:tcPr>
            <w:tcW w:w="1987" w:type="dxa"/>
            <w:tcBorders>
              <w:top w:val="nil"/>
              <w:left w:val="nil"/>
              <w:bottom w:val="nil"/>
              <w:right w:val="nil"/>
            </w:tcBorders>
          </w:tcPr>
          <w:p w:rsidR="00097E7B" w:rsidRDefault="00097E7B" w:rsidP="00177637">
            <w:pPr>
              <w:jc w:val="center"/>
            </w:pPr>
            <w:r w:rsidRPr="000A1A94">
              <w:rPr>
                <w:rFonts w:asciiTheme="minorHAnsi" w:hAnsiTheme="minorHAnsi" w:cstheme="minorHAnsi"/>
                <w:sz w:val="22"/>
                <w:szCs w:val="22"/>
              </w:rPr>
              <w:t>5 – 10 Min</w:t>
            </w:r>
          </w:p>
        </w:tc>
        <w:tc>
          <w:tcPr>
            <w:tcW w:w="720" w:type="dxa"/>
            <w:tcBorders>
              <w:top w:val="nil"/>
              <w:left w:val="nil"/>
              <w:bottom w:val="nil"/>
              <w:right w:val="nil"/>
            </w:tcBorders>
          </w:tcPr>
          <w:p w:rsidR="00097E7B" w:rsidRPr="00F95779" w:rsidRDefault="00097E7B" w:rsidP="004D3DA8">
            <w:pPr>
              <w:spacing w:before="120" w:after="120"/>
              <w:jc w:val="right"/>
              <w:rPr>
                <w:rFonts w:asciiTheme="minorHAnsi" w:hAnsiTheme="minorHAnsi" w:cstheme="minorHAnsi"/>
                <w:sz w:val="22"/>
                <w:szCs w:val="22"/>
              </w:rPr>
            </w:pPr>
          </w:p>
        </w:tc>
      </w:tr>
      <w:tr w:rsidR="00097E7B" w:rsidRPr="00F95779" w:rsidTr="00C514F0">
        <w:tblPrEx>
          <w:tblCellMar>
            <w:left w:w="115" w:type="dxa"/>
            <w:right w:w="115" w:type="dxa"/>
          </w:tblCellMar>
        </w:tblPrEx>
        <w:trPr>
          <w:trHeight w:val="399"/>
        </w:trPr>
        <w:tc>
          <w:tcPr>
            <w:tcW w:w="8028" w:type="dxa"/>
            <w:gridSpan w:val="3"/>
            <w:tcBorders>
              <w:top w:val="nil"/>
              <w:left w:val="nil"/>
              <w:bottom w:val="nil"/>
              <w:right w:val="nil"/>
            </w:tcBorders>
          </w:tcPr>
          <w:p w:rsidR="00097E7B" w:rsidRDefault="00097E7B" w:rsidP="00177637">
            <w:pPr>
              <w:pStyle w:val="ListParagraph"/>
              <w:numPr>
                <w:ilvl w:val="1"/>
                <w:numId w:val="4"/>
              </w:numPr>
              <w:spacing w:before="120" w:after="120"/>
              <w:rPr>
                <w:rFonts w:asciiTheme="minorHAnsi" w:hAnsiTheme="minorHAnsi" w:cstheme="minorHAnsi"/>
                <w:sz w:val="22"/>
                <w:szCs w:val="22"/>
              </w:rPr>
            </w:pPr>
            <w:r>
              <w:rPr>
                <w:rFonts w:asciiTheme="minorHAnsi" w:hAnsiTheme="minorHAnsi" w:cstheme="minorHAnsi"/>
                <w:sz w:val="22"/>
                <w:szCs w:val="22"/>
              </w:rPr>
              <w:t>Worship – Laurie Hall</w:t>
            </w:r>
          </w:p>
        </w:tc>
        <w:tc>
          <w:tcPr>
            <w:tcW w:w="1987" w:type="dxa"/>
            <w:tcBorders>
              <w:top w:val="nil"/>
              <w:left w:val="nil"/>
              <w:bottom w:val="nil"/>
              <w:right w:val="nil"/>
            </w:tcBorders>
          </w:tcPr>
          <w:p w:rsidR="00097E7B" w:rsidRDefault="00097E7B" w:rsidP="00177637">
            <w:pPr>
              <w:jc w:val="center"/>
            </w:pPr>
            <w:r w:rsidRPr="000A1A94">
              <w:rPr>
                <w:rFonts w:asciiTheme="minorHAnsi" w:hAnsiTheme="minorHAnsi" w:cstheme="minorHAnsi"/>
                <w:sz w:val="22"/>
                <w:szCs w:val="22"/>
              </w:rPr>
              <w:t>5 – 10 Min</w:t>
            </w:r>
          </w:p>
        </w:tc>
        <w:tc>
          <w:tcPr>
            <w:tcW w:w="720" w:type="dxa"/>
            <w:tcBorders>
              <w:top w:val="nil"/>
              <w:left w:val="nil"/>
              <w:bottom w:val="nil"/>
              <w:right w:val="nil"/>
            </w:tcBorders>
          </w:tcPr>
          <w:p w:rsidR="00097E7B" w:rsidRPr="00F95779" w:rsidRDefault="00097E7B" w:rsidP="004D3DA8">
            <w:pPr>
              <w:spacing w:before="120" w:after="120"/>
              <w:jc w:val="right"/>
              <w:rPr>
                <w:rFonts w:asciiTheme="minorHAnsi" w:hAnsiTheme="minorHAnsi" w:cstheme="minorHAnsi"/>
                <w:sz w:val="22"/>
                <w:szCs w:val="22"/>
              </w:rPr>
            </w:pPr>
          </w:p>
        </w:tc>
      </w:tr>
      <w:tr w:rsidR="00097E7B" w:rsidRPr="00F95779" w:rsidTr="00C514F0">
        <w:tblPrEx>
          <w:tblCellMar>
            <w:left w:w="115" w:type="dxa"/>
            <w:right w:w="115" w:type="dxa"/>
          </w:tblCellMar>
        </w:tblPrEx>
        <w:trPr>
          <w:trHeight w:val="315"/>
        </w:trPr>
        <w:tc>
          <w:tcPr>
            <w:tcW w:w="8028" w:type="dxa"/>
            <w:gridSpan w:val="3"/>
            <w:tcBorders>
              <w:top w:val="nil"/>
              <w:left w:val="nil"/>
              <w:bottom w:val="nil"/>
              <w:right w:val="nil"/>
            </w:tcBorders>
          </w:tcPr>
          <w:p w:rsidR="00097E7B" w:rsidRDefault="00097E7B" w:rsidP="00177637">
            <w:pPr>
              <w:pStyle w:val="ListParagraph"/>
              <w:numPr>
                <w:ilvl w:val="1"/>
                <w:numId w:val="4"/>
              </w:numPr>
              <w:spacing w:before="120" w:after="120"/>
              <w:rPr>
                <w:rFonts w:asciiTheme="minorHAnsi" w:hAnsiTheme="minorHAnsi" w:cstheme="minorHAnsi"/>
                <w:sz w:val="22"/>
                <w:szCs w:val="22"/>
              </w:rPr>
            </w:pPr>
            <w:r>
              <w:rPr>
                <w:rFonts w:asciiTheme="minorHAnsi" w:hAnsiTheme="minorHAnsi" w:cstheme="minorHAnsi"/>
                <w:sz w:val="22"/>
                <w:szCs w:val="22"/>
              </w:rPr>
              <w:t>Education – Virginia Chadwick</w:t>
            </w:r>
          </w:p>
        </w:tc>
        <w:tc>
          <w:tcPr>
            <w:tcW w:w="1987" w:type="dxa"/>
            <w:tcBorders>
              <w:top w:val="nil"/>
              <w:left w:val="nil"/>
              <w:bottom w:val="nil"/>
              <w:right w:val="nil"/>
            </w:tcBorders>
          </w:tcPr>
          <w:p w:rsidR="00097E7B" w:rsidRDefault="00097E7B" w:rsidP="00177637">
            <w:pPr>
              <w:jc w:val="center"/>
            </w:pPr>
            <w:r w:rsidRPr="000A1A94">
              <w:rPr>
                <w:rFonts w:asciiTheme="minorHAnsi" w:hAnsiTheme="minorHAnsi" w:cstheme="minorHAnsi"/>
                <w:sz w:val="22"/>
                <w:szCs w:val="22"/>
              </w:rPr>
              <w:t>5 – 10 Min</w:t>
            </w:r>
          </w:p>
        </w:tc>
        <w:tc>
          <w:tcPr>
            <w:tcW w:w="720" w:type="dxa"/>
            <w:tcBorders>
              <w:top w:val="nil"/>
              <w:left w:val="nil"/>
              <w:bottom w:val="nil"/>
              <w:right w:val="nil"/>
            </w:tcBorders>
          </w:tcPr>
          <w:p w:rsidR="00097E7B" w:rsidRPr="00F95779" w:rsidRDefault="00097E7B" w:rsidP="004D3DA8">
            <w:pPr>
              <w:spacing w:before="120" w:after="120"/>
              <w:jc w:val="right"/>
              <w:rPr>
                <w:rFonts w:asciiTheme="minorHAnsi" w:hAnsiTheme="minorHAnsi" w:cstheme="minorHAnsi"/>
                <w:sz w:val="22"/>
                <w:szCs w:val="22"/>
              </w:rPr>
            </w:pPr>
          </w:p>
        </w:tc>
      </w:tr>
      <w:tr w:rsidR="00097E7B" w:rsidRPr="00F95779" w:rsidTr="00097E7B">
        <w:tblPrEx>
          <w:tblCellMar>
            <w:left w:w="115" w:type="dxa"/>
            <w:right w:w="115" w:type="dxa"/>
          </w:tblCellMar>
        </w:tblPrEx>
        <w:trPr>
          <w:trHeight w:val="423"/>
        </w:trPr>
        <w:tc>
          <w:tcPr>
            <w:tcW w:w="8028" w:type="dxa"/>
            <w:gridSpan w:val="3"/>
            <w:tcBorders>
              <w:top w:val="nil"/>
              <w:left w:val="nil"/>
              <w:bottom w:val="nil"/>
              <w:right w:val="nil"/>
            </w:tcBorders>
          </w:tcPr>
          <w:p w:rsidR="00097E7B" w:rsidRDefault="00097E7B" w:rsidP="00177637">
            <w:pPr>
              <w:pStyle w:val="ListParagraph"/>
              <w:numPr>
                <w:ilvl w:val="1"/>
                <w:numId w:val="4"/>
              </w:numPr>
              <w:spacing w:before="120" w:after="120"/>
              <w:rPr>
                <w:rFonts w:asciiTheme="minorHAnsi" w:hAnsiTheme="minorHAnsi" w:cstheme="minorHAnsi"/>
                <w:sz w:val="22"/>
                <w:szCs w:val="22"/>
              </w:rPr>
            </w:pPr>
            <w:r>
              <w:rPr>
                <w:rFonts w:asciiTheme="minorHAnsi" w:hAnsiTheme="minorHAnsi" w:cstheme="minorHAnsi"/>
                <w:sz w:val="22"/>
                <w:szCs w:val="22"/>
              </w:rPr>
              <w:t>Vicariate – Phyllis Rizzi</w:t>
            </w:r>
          </w:p>
        </w:tc>
        <w:tc>
          <w:tcPr>
            <w:tcW w:w="1987" w:type="dxa"/>
            <w:tcBorders>
              <w:top w:val="nil"/>
              <w:left w:val="nil"/>
              <w:bottom w:val="nil"/>
              <w:right w:val="nil"/>
            </w:tcBorders>
          </w:tcPr>
          <w:p w:rsidR="00097E7B" w:rsidRDefault="00097E7B" w:rsidP="00177637">
            <w:pPr>
              <w:spacing w:before="120" w:after="120"/>
              <w:jc w:val="center"/>
              <w:rPr>
                <w:rFonts w:asciiTheme="minorHAnsi" w:hAnsiTheme="minorHAnsi" w:cstheme="minorHAnsi"/>
                <w:sz w:val="22"/>
                <w:szCs w:val="22"/>
              </w:rPr>
            </w:pPr>
            <w:r>
              <w:rPr>
                <w:rFonts w:asciiTheme="minorHAnsi" w:hAnsiTheme="minorHAnsi" w:cstheme="minorHAnsi"/>
                <w:sz w:val="22"/>
                <w:szCs w:val="22"/>
              </w:rPr>
              <w:t>5 – 10 Min</w:t>
            </w:r>
          </w:p>
        </w:tc>
        <w:tc>
          <w:tcPr>
            <w:tcW w:w="720" w:type="dxa"/>
            <w:tcBorders>
              <w:top w:val="nil"/>
              <w:left w:val="nil"/>
              <w:bottom w:val="nil"/>
              <w:right w:val="nil"/>
            </w:tcBorders>
          </w:tcPr>
          <w:p w:rsidR="00097E7B" w:rsidRPr="00F95779" w:rsidRDefault="00097E7B" w:rsidP="008D446B">
            <w:pPr>
              <w:spacing w:before="120" w:after="120"/>
              <w:jc w:val="right"/>
              <w:rPr>
                <w:rFonts w:asciiTheme="minorHAnsi" w:hAnsiTheme="minorHAnsi" w:cstheme="minorHAnsi"/>
                <w:sz w:val="22"/>
                <w:szCs w:val="22"/>
              </w:rPr>
            </w:pPr>
          </w:p>
        </w:tc>
      </w:tr>
      <w:tr w:rsidR="00097E7B" w:rsidRPr="00F95779" w:rsidTr="00C514F0">
        <w:tblPrEx>
          <w:tblCellMar>
            <w:left w:w="115" w:type="dxa"/>
            <w:right w:w="115" w:type="dxa"/>
          </w:tblCellMar>
        </w:tblPrEx>
        <w:trPr>
          <w:trHeight w:val="600"/>
        </w:trPr>
        <w:tc>
          <w:tcPr>
            <w:tcW w:w="8028" w:type="dxa"/>
            <w:gridSpan w:val="3"/>
            <w:tcBorders>
              <w:top w:val="nil"/>
              <w:left w:val="nil"/>
              <w:bottom w:val="nil"/>
              <w:right w:val="nil"/>
            </w:tcBorders>
          </w:tcPr>
          <w:p w:rsidR="00097E7B" w:rsidRPr="00F95779" w:rsidRDefault="00097E7B" w:rsidP="00177637">
            <w:pPr>
              <w:pStyle w:val="ListParagraph"/>
              <w:numPr>
                <w:ilvl w:val="1"/>
                <w:numId w:val="4"/>
              </w:numPr>
              <w:spacing w:before="120" w:after="120"/>
              <w:rPr>
                <w:rFonts w:asciiTheme="minorHAnsi" w:hAnsiTheme="minorHAnsi" w:cstheme="minorHAnsi"/>
                <w:sz w:val="22"/>
                <w:szCs w:val="22"/>
              </w:rPr>
            </w:pPr>
            <w:r>
              <w:rPr>
                <w:rFonts w:asciiTheme="minorHAnsi" w:hAnsiTheme="minorHAnsi" w:cstheme="minorHAnsi"/>
                <w:sz w:val="22"/>
                <w:szCs w:val="22"/>
              </w:rPr>
              <w:t>Youth - ???</w:t>
            </w:r>
          </w:p>
        </w:tc>
        <w:tc>
          <w:tcPr>
            <w:tcW w:w="1987" w:type="dxa"/>
            <w:tcBorders>
              <w:top w:val="nil"/>
              <w:left w:val="nil"/>
              <w:bottom w:val="nil"/>
              <w:right w:val="nil"/>
            </w:tcBorders>
          </w:tcPr>
          <w:p w:rsidR="00097E7B" w:rsidRPr="00F95779" w:rsidRDefault="00097E7B" w:rsidP="00177637">
            <w:pPr>
              <w:spacing w:before="120" w:after="120"/>
              <w:jc w:val="center"/>
              <w:rPr>
                <w:rFonts w:asciiTheme="minorHAnsi" w:hAnsiTheme="minorHAnsi" w:cstheme="minorHAnsi"/>
                <w:sz w:val="22"/>
                <w:szCs w:val="22"/>
              </w:rPr>
            </w:pPr>
            <w:r>
              <w:rPr>
                <w:rFonts w:asciiTheme="minorHAnsi" w:hAnsiTheme="minorHAnsi" w:cstheme="minorHAnsi"/>
                <w:sz w:val="22"/>
                <w:szCs w:val="22"/>
              </w:rPr>
              <w:t>5 – 10 Min</w:t>
            </w:r>
          </w:p>
        </w:tc>
        <w:tc>
          <w:tcPr>
            <w:tcW w:w="720" w:type="dxa"/>
            <w:tcBorders>
              <w:top w:val="nil"/>
              <w:left w:val="nil"/>
              <w:bottom w:val="nil"/>
              <w:right w:val="nil"/>
            </w:tcBorders>
          </w:tcPr>
          <w:p w:rsidR="00097E7B" w:rsidRPr="00F95779" w:rsidRDefault="00097E7B" w:rsidP="008D446B">
            <w:pPr>
              <w:spacing w:before="120" w:after="120"/>
              <w:jc w:val="right"/>
              <w:rPr>
                <w:rFonts w:asciiTheme="minorHAnsi" w:hAnsiTheme="minorHAnsi" w:cstheme="minorHAnsi"/>
                <w:sz w:val="22"/>
                <w:szCs w:val="22"/>
              </w:rPr>
            </w:pPr>
          </w:p>
        </w:tc>
      </w:tr>
      <w:tr w:rsidR="00097E7B" w:rsidRPr="00F95779" w:rsidTr="00C514F0">
        <w:tblPrEx>
          <w:tblCellMar>
            <w:left w:w="115" w:type="dxa"/>
            <w:right w:w="115" w:type="dxa"/>
          </w:tblCellMar>
        </w:tblPrEx>
        <w:trPr>
          <w:trHeight w:val="600"/>
        </w:trPr>
        <w:tc>
          <w:tcPr>
            <w:tcW w:w="8028" w:type="dxa"/>
            <w:gridSpan w:val="3"/>
            <w:tcBorders>
              <w:top w:val="nil"/>
              <w:left w:val="nil"/>
              <w:bottom w:val="nil"/>
              <w:right w:val="nil"/>
            </w:tcBorders>
          </w:tcPr>
          <w:p w:rsidR="00097E7B" w:rsidRDefault="00097E7B" w:rsidP="00F95779">
            <w:pPr>
              <w:pStyle w:val="ListParagraph"/>
              <w:numPr>
                <w:ilvl w:val="0"/>
                <w:numId w:val="5"/>
              </w:numPr>
              <w:spacing w:before="120" w:after="120"/>
              <w:ind w:left="450"/>
              <w:rPr>
                <w:rFonts w:asciiTheme="minorHAnsi" w:hAnsiTheme="minorHAnsi" w:cstheme="minorHAnsi"/>
                <w:sz w:val="22"/>
                <w:szCs w:val="22"/>
              </w:rPr>
            </w:pPr>
            <w:r>
              <w:rPr>
                <w:rFonts w:asciiTheme="minorHAnsi" w:hAnsiTheme="minorHAnsi" w:cstheme="minorHAnsi"/>
                <w:sz w:val="22"/>
                <w:szCs w:val="22"/>
              </w:rPr>
              <w:t>New Business</w:t>
            </w:r>
          </w:p>
          <w:p w:rsidR="00097E7B" w:rsidRDefault="00505F7B" w:rsidP="003C68F7">
            <w:pPr>
              <w:pStyle w:val="ListParagraph"/>
              <w:numPr>
                <w:ilvl w:val="1"/>
                <w:numId w:val="5"/>
              </w:numPr>
              <w:spacing w:before="120" w:after="120"/>
              <w:ind w:left="810"/>
              <w:rPr>
                <w:rFonts w:asciiTheme="minorHAnsi" w:hAnsiTheme="minorHAnsi" w:cstheme="minorHAnsi"/>
                <w:sz w:val="22"/>
                <w:szCs w:val="22"/>
              </w:rPr>
            </w:pPr>
            <w:r>
              <w:rPr>
                <w:rFonts w:asciiTheme="minorHAnsi" w:hAnsiTheme="minorHAnsi" w:cstheme="minorHAnsi"/>
                <w:sz w:val="22"/>
                <w:szCs w:val="22"/>
              </w:rPr>
              <w:t xml:space="preserve">May - </w:t>
            </w:r>
            <w:r w:rsidRPr="00505F7B">
              <w:rPr>
                <w:rFonts w:asciiTheme="minorHAnsi" w:hAnsiTheme="minorHAnsi" w:cstheme="minorHAnsi"/>
                <w:sz w:val="22"/>
                <w:szCs w:val="22"/>
              </w:rPr>
              <w:t>All Commissions Goal Review</w:t>
            </w:r>
          </w:p>
          <w:p w:rsidR="00097E7B" w:rsidRDefault="00097E7B" w:rsidP="003C68F7">
            <w:pPr>
              <w:pStyle w:val="ListParagraph"/>
              <w:numPr>
                <w:ilvl w:val="1"/>
                <w:numId w:val="5"/>
              </w:numPr>
              <w:spacing w:before="120" w:after="120"/>
              <w:ind w:left="810"/>
              <w:rPr>
                <w:rFonts w:asciiTheme="minorHAnsi" w:hAnsiTheme="minorHAnsi" w:cstheme="minorHAnsi"/>
                <w:sz w:val="22"/>
                <w:szCs w:val="22"/>
              </w:rPr>
            </w:pPr>
          </w:p>
          <w:p w:rsidR="00097E7B" w:rsidRDefault="00097E7B" w:rsidP="00097E7B">
            <w:pPr>
              <w:pStyle w:val="ListParagraph"/>
              <w:numPr>
                <w:ilvl w:val="1"/>
                <w:numId w:val="5"/>
              </w:numPr>
              <w:spacing w:before="120" w:after="120"/>
              <w:ind w:left="810"/>
              <w:rPr>
                <w:rFonts w:asciiTheme="minorHAnsi" w:hAnsiTheme="minorHAnsi" w:cstheme="minorHAnsi"/>
                <w:sz w:val="22"/>
                <w:szCs w:val="22"/>
              </w:rPr>
            </w:pPr>
          </w:p>
          <w:p w:rsidR="00097E7B" w:rsidRPr="00F95779" w:rsidRDefault="00097E7B" w:rsidP="00F95779">
            <w:pPr>
              <w:pStyle w:val="ListParagraph"/>
              <w:numPr>
                <w:ilvl w:val="0"/>
                <w:numId w:val="5"/>
              </w:numPr>
              <w:spacing w:before="120" w:after="120"/>
              <w:ind w:left="450"/>
              <w:rPr>
                <w:rFonts w:asciiTheme="minorHAnsi" w:hAnsiTheme="minorHAnsi" w:cstheme="minorHAnsi"/>
                <w:sz w:val="22"/>
                <w:szCs w:val="22"/>
              </w:rPr>
            </w:pPr>
            <w:r w:rsidRPr="00F95779">
              <w:rPr>
                <w:rFonts w:asciiTheme="minorHAnsi" w:hAnsiTheme="minorHAnsi" w:cstheme="minorHAnsi"/>
                <w:sz w:val="22"/>
                <w:szCs w:val="22"/>
              </w:rPr>
              <w:t>Round Table (I)</w:t>
            </w:r>
          </w:p>
        </w:tc>
        <w:tc>
          <w:tcPr>
            <w:tcW w:w="1987" w:type="dxa"/>
            <w:tcBorders>
              <w:top w:val="nil"/>
              <w:left w:val="nil"/>
              <w:bottom w:val="nil"/>
              <w:right w:val="nil"/>
            </w:tcBorders>
          </w:tcPr>
          <w:p w:rsidR="00097E7B" w:rsidRPr="00F95779" w:rsidRDefault="00097E7B" w:rsidP="008D446B">
            <w:pPr>
              <w:spacing w:before="120" w:after="120"/>
              <w:jc w:val="center"/>
              <w:rPr>
                <w:rFonts w:asciiTheme="minorHAnsi" w:hAnsiTheme="minorHAnsi" w:cstheme="minorHAnsi"/>
                <w:sz w:val="22"/>
                <w:szCs w:val="22"/>
              </w:rPr>
            </w:pPr>
            <w:r w:rsidRPr="00F95779">
              <w:rPr>
                <w:rFonts w:asciiTheme="minorHAnsi" w:hAnsiTheme="minorHAnsi" w:cstheme="minorHAnsi"/>
                <w:sz w:val="22"/>
                <w:szCs w:val="22"/>
              </w:rPr>
              <w:t>15 Min</w:t>
            </w:r>
          </w:p>
        </w:tc>
        <w:tc>
          <w:tcPr>
            <w:tcW w:w="720" w:type="dxa"/>
            <w:tcBorders>
              <w:top w:val="nil"/>
              <w:left w:val="nil"/>
              <w:bottom w:val="nil"/>
              <w:right w:val="nil"/>
            </w:tcBorders>
          </w:tcPr>
          <w:p w:rsidR="00097E7B" w:rsidRPr="00F95779" w:rsidRDefault="00097E7B" w:rsidP="008D446B">
            <w:pPr>
              <w:spacing w:before="120" w:after="120"/>
              <w:jc w:val="right"/>
              <w:rPr>
                <w:rFonts w:asciiTheme="minorHAnsi" w:hAnsiTheme="minorHAnsi" w:cstheme="minorHAnsi"/>
                <w:sz w:val="22"/>
                <w:szCs w:val="22"/>
              </w:rPr>
            </w:pPr>
            <w:r w:rsidRPr="00F95779">
              <w:rPr>
                <w:rFonts w:asciiTheme="minorHAnsi" w:hAnsiTheme="minorHAnsi" w:cstheme="minorHAnsi"/>
                <w:sz w:val="22"/>
                <w:szCs w:val="22"/>
              </w:rPr>
              <w:t>8:55</w:t>
            </w:r>
          </w:p>
        </w:tc>
      </w:tr>
      <w:tr w:rsidR="00097E7B" w:rsidRPr="00F95779" w:rsidTr="00C514F0">
        <w:tblPrEx>
          <w:tblCellMar>
            <w:left w:w="115" w:type="dxa"/>
            <w:right w:w="115" w:type="dxa"/>
          </w:tblCellMar>
        </w:tblPrEx>
        <w:trPr>
          <w:trHeight w:val="390"/>
        </w:trPr>
        <w:tc>
          <w:tcPr>
            <w:tcW w:w="8028" w:type="dxa"/>
            <w:gridSpan w:val="3"/>
            <w:tcBorders>
              <w:top w:val="nil"/>
              <w:left w:val="nil"/>
              <w:bottom w:val="nil"/>
              <w:right w:val="nil"/>
            </w:tcBorders>
          </w:tcPr>
          <w:p w:rsidR="00097E7B" w:rsidRPr="00F95779" w:rsidRDefault="00097E7B" w:rsidP="00F95779">
            <w:pPr>
              <w:pStyle w:val="ListParagraph"/>
              <w:numPr>
                <w:ilvl w:val="0"/>
                <w:numId w:val="5"/>
              </w:numPr>
              <w:spacing w:before="120" w:after="120"/>
              <w:ind w:left="450"/>
              <w:rPr>
                <w:rFonts w:asciiTheme="minorHAnsi" w:hAnsiTheme="minorHAnsi" w:cstheme="minorHAnsi"/>
                <w:sz w:val="22"/>
                <w:szCs w:val="22"/>
              </w:rPr>
            </w:pPr>
            <w:r w:rsidRPr="00F95779">
              <w:rPr>
                <w:rFonts w:asciiTheme="minorHAnsi" w:hAnsiTheme="minorHAnsi" w:cstheme="minorHAnsi"/>
                <w:sz w:val="22"/>
                <w:szCs w:val="22"/>
              </w:rPr>
              <w:lastRenderedPageBreak/>
              <w:t>Meeting Close</w:t>
            </w:r>
          </w:p>
        </w:tc>
        <w:tc>
          <w:tcPr>
            <w:tcW w:w="1987" w:type="dxa"/>
            <w:tcBorders>
              <w:top w:val="nil"/>
              <w:left w:val="nil"/>
              <w:bottom w:val="nil"/>
              <w:right w:val="nil"/>
            </w:tcBorders>
          </w:tcPr>
          <w:p w:rsidR="00097E7B" w:rsidRPr="00F95779" w:rsidRDefault="00097E7B" w:rsidP="008D446B">
            <w:pPr>
              <w:spacing w:before="120" w:after="120"/>
              <w:jc w:val="center"/>
              <w:rPr>
                <w:rFonts w:asciiTheme="minorHAnsi" w:hAnsiTheme="minorHAnsi" w:cstheme="minorHAnsi"/>
                <w:sz w:val="22"/>
                <w:szCs w:val="22"/>
              </w:rPr>
            </w:pPr>
            <w:r w:rsidRPr="00F95779">
              <w:rPr>
                <w:rFonts w:asciiTheme="minorHAnsi" w:hAnsiTheme="minorHAnsi" w:cstheme="minorHAnsi"/>
                <w:sz w:val="22"/>
                <w:szCs w:val="22"/>
              </w:rPr>
              <w:t>5 Min</w:t>
            </w:r>
          </w:p>
        </w:tc>
        <w:tc>
          <w:tcPr>
            <w:tcW w:w="720" w:type="dxa"/>
            <w:tcBorders>
              <w:top w:val="nil"/>
              <w:left w:val="nil"/>
              <w:bottom w:val="nil"/>
              <w:right w:val="nil"/>
            </w:tcBorders>
          </w:tcPr>
          <w:p w:rsidR="00097E7B" w:rsidRPr="00F95779" w:rsidRDefault="00097E7B" w:rsidP="008D446B">
            <w:pPr>
              <w:spacing w:before="120" w:after="120"/>
              <w:jc w:val="right"/>
              <w:rPr>
                <w:rFonts w:asciiTheme="minorHAnsi" w:hAnsiTheme="minorHAnsi" w:cstheme="minorHAnsi"/>
                <w:sz w:val="22"/>
                <w:szCs w:val="22"/>
              </w:rPr>
            </w:pPr>
            <w:r w:rsidRPr="00F95779">
              <w:rPr>
                <w:rFonts w:asciiTheme="minorHAnsi" w:hAnsiTheme="minorHAnsi" w:cstheme="minorHAnsi"/>
                <w:sz w:val="22"/>
                <w:szCs w:val="22"/>
              </w:rPr>
              <w:t>9:00</w:t>
            </w:r>
          </w:p>
        </w:tc>
      </w:tr>
      <w:tr w:rsidR="00097E7B" w:rsidRPr="00F95779" w:rsidTr="00C514F0">
        <w:tblPrEx>
          <w:tblCellMar>
            <w:left w:w="115" w:type="dxa"/>
            <w:right w:w="115" w:type="dxa"/>
          </w:tblCellMar>
        </w:tblPrEx>
        <w:trPr>
          <w:trHeight w:val="1185"/>
        </w:trPr>
        <w:tc>
          <w:tcPr>
            <w:tcW w:w="8028" w:type="dxa"/>
            <w:gridSpan w:val="3"/>
            <w:tcBorders>
              <w:top w:val="nil"/>
              <w:left w:val="nil"/>
              <w:bottom w:val="nil"/>
              <w:right w:val="nil"/>
            </w:tcBorders>
          </w:tcPr>
          <w:p w:rsidR="00097E7B" w:rsidRPr="00F95779" w:rsidRDefault="00097E7B" w:rsidP="00CB46E6">
            <w:pPr>
              <w:pStyle w:val="ListParagraph"/>
              <w:numPr>
                <w:ilvl w:val="0"/>
                <w:numId w:val="11"/>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Meeting Assessment – All</w:t>
            </w:r>
          </w:p>
          <w:p w:rsidR="00097E7B" w:rsidRPr="00F95779" w:rsidRDefault="00097E7B" w:rsidP="00CB46E6">
            <w:pPr>
              <w:pStyle w:val="ListParagraph"/>
              <w:numPr>
                <w:ilvl w:val="0"/>
                <w:numId w:val="11"/>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 xml:space="preserve">Closing Prayer (E) – </w:t>
            </w:r>
            <w:r w:rsidR="00505F7B">
              <w:rPr>
                <w:rFonts w:asciiTheme="minorHAnsi" w:hAnsiTheme="minorHAnsi" w:cstheme="minorHAnsi"/>
                <w:sz w:val="22"/>
                <w:szCs w:val="22"/>
              </w:rPr>
              <w:t>Kim Kook</w:t>
            </w:r>
          </w:p>
          <w:p w:rsidR="00097E7B" w:rsidRPr="00F95779" w:rsidRDefault="00097E7B" w:rsidP="00CB46E6">
            <w:pPr>
              <w:pStyle w:val="ListParagraph"/>
              <w:numPr>
                <w:ilvl w:val="0"/>
                <w:numId w:val="11"/>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 xml:space="preserve">Next Council Meeting Date (I) – </w:t>
            </w:r>
            <w:r w:rsidR="00505F7B">
              <w:rPr>
                <w:rFonts w:asciiTheme="minorHAnsi" w:hAnsiTheme="minorHAnsi" w:cstheme="minorHAnsi"/>
                <w:sz w:val="22"/>
                <w:szCs w:val="22"/>
              </w:rPr>
              <w:t>May 7</w:t>
            </w:r>
            <w:r>
              <w:rPr>
                <w:rFonts w:asciiTheme="minorHAnsi" w:hAnsiTheme="minorHAnsi" w:cstheme="minorHAnsi"/>
                <w:sz w:val="22"/>
                <w:szCs w:val="22"/>
              </w:rPr>
              <w:t>, 2013</w:t>
            </w:r>
          </w:p>
          <w:p w:rsidR="00097E7B" w:rsidRPr="00F95779" w:rsidRDefault="00097E7B" w:rsidP="00CB46E6">
            <w:pPr>
              <w:pStyle w:val="ListParagraph"/>
              <w:numPr>
                <w:ilvl w:val="0"/>
                <w:numId w:val="11"/>
              </w:numPr>
              <w:spacing w:before="120" w:after="120"/>
              <w:ind w:left="720"/>
              <w:rPr>
                <w:rFonts w:asciiTheme="minorHAnsi" w:hAnsiTheme="minorHAnsi" w:cstheme="minorHAnsi"/>
                <w:sz w:val="22"/>
                <w:szCs w:val="22"/>
              </w:rPr>
            </w:pPr>
            <w:r w:rsidRPr="00F95779">
              <w:rPr>
                <w:rFonts w:asciiTheme="minorHAnsi" w:hAnsiTheme="minorHAnsi" w:cstheme="minorHAnsi"/>
                <w:sz w:val="22"/>
                <w:szCs w:val="22"/>
              </w:rPr>
              <w:t>Adjournment (D) - Bob</w:t>
            </w:r>
          </w:p>
        </w:tc>
        <w:tc>
          <w:tcPr>
            <w:tcW w:w="1987" w:type="dxa"/>
            <w:tcBorders>
              <w:top w:val="nil"/>
              <w:left w:val="nil"/>
              <w:bottom w:val="nil"/>
              <w:right w:val="nil"/>
            </w:tcBorders>
          </w:tcPr>
          <w:p w:rsidR="00097E7B" w:rsidRPr="00F95779" w:rsidRDefault="00097E7B" w:rsidP="008D446B">
            <w:pPr>
              <w:spacing w:before="120" w:after="120"/>
              <w:jc w:val="center"/>
              <w:rPr>
                <w:rFonts w:asciiTheme="minorHAnsi" w:hAnsiTheme="minorHAnsi" w:cstheme="minorHAnsi"/>
                <w:sz w:val="22"/>
                <w:szCs w:val="22"/>
              </w:rPr>
            </w:pPr>
          </w:p>
        </w:tc>
        <w:tc>
          <w:tcPr>
            <w:tcW w:w="720" w:type="dxa"/>
            <w:tcBorders>
              <w:top w:val="nil"/>
              <w:left w:val="nil"/>
              <w:bottom w:val="nil"/>
              <w:right w:val="nil"/>
            </w:tcBorders>
          </w:tcPr>
          <w:p w:rsidR="00097E7B" w:rsidRPr="00F95779" w:rsidRDefault="00097E7B" w:rsidP="008D446B">
            <w:pPr>
              <w:spacing w:before="120" w:after="120"/>
              <w:jc w:val="right"/>
              <w:rPr>
                <w:rFonts w:asciiTheme="minorHAnsi" w:hAnsiTheme="minorHAnsi" w:cstheme="minorHAnsi"/>
                <w:sz w:val="22"/>
                <w:szCs w:val="22"/>
              </w:rPr>
            </w:pPr>
          </w:p>
        </w:tc>
      </w:tr>
      <w:tr w:rsidR="00097E7B" w:rsidRPr="00F95779" w:rsidTr="00C514F0">
        <w:tblPrEx>
          <w:tblCellMar>
            <w:left w:w="115" w:type="dxa"/>
            <w:right w:w="115" w:type="dxa"/>
          </w:tblCellMar>
        </w:tblPrEx>
        <w:trPr>
          <w:trHeight w:val="390"/>
        </w:trPr>
        <w:tc>
          <w:tcPr>
            <w:tcW w:w="8028" w:type="dxa"/>
            <w:gridSpan w:val="3"/>
            <w:tcBorders>
              <w:top w:val="nil"/>
              <w:left w:val="nil"/>
              <w:bottom w:val="nil"/>
              <w:right w:val="nil"/>
            </w:tcBorders>
          </w:tcPr>
          <w:p w:rsidR="00097E7B" w:rsidRPr="00F95779" w:rsidRDefault="00097E7B" w:rsidP="00843061">
            <w:pPr>
              <w:spacing w:before="120" w:after="120"/>
              <w:rPr>
                <w:rFonts w:asciiTheme="minorHAnsi" w:hAnsiTheme="minorHAnsi" w:cstheme="minorHAnsi"/>
                <w:sz w:val="22"/>
                <w:szCs w:val="22"/>
              </w:rPr>
            </w:pPr>
            <w:r w:rsidRPr="00F95779">
              <w:rPr>
                <w:rFonts w:asciiTheme="minorHAnsi" w:hAnsiTheme="minorHAnsi" w:cstheme="minorHAnsi"/>
                <w:sz w:val="22"/>
                <w:szCs w:val="22"/>
              </w:rPr>
              <w:t>Future Meeting Topics</w:t>
            </w:r>
          </w:p>
        </w:tc>
        <w:tc>
          <w:tcPr>
            <w:tcW w:w="1987" w:type="dxa"/>
            <w:tcBorders>
              <w:top w:val="nil"/>
              <w:left w:val="nil"/>
              <w:bottom w:val="nil"/>
              <w:right w:val="nil"/>
            </w:tcBorders>
          </w:tcPr>
          <w:p w:rsidR="00097E7B" w:rsidRPr="00F95779" w:rsidRDefault="00097E7B" w:rsidP="008D446B">
            <w:pPr>
              <w:spacing w:before="120" w:after="120"/>
              <w:jc w:val="center"/>
              <w:rPr>
                <w:rFonts w:asciiTheme="minorHAnsi" w:hAnsiTheme="minorHAnsi" w:cstheme="minorHAnsi"/>
                <w:sz w:val="22"/>
                <w:szCs w:val="22"/>
              </w:rPr>
            </w:pPr>
          </w:p>
        </w:tc>
        <w:tc>
          <w:tcPr>
            <w:tcW w:w="720" w:type="dxa"/>
            <w:tcBorders>
              <w:top w:val="nil"/>
              <w:left w:val="nil"/>
              <w:bottom w:val="nil"/>
              <w:right w:val="nil"/>
            </w:tcBorders>
          </w:tcPr>
          <w:p w:rsidR="00097E7B" w:rsidRPr="00F95779" w:rsidRDefault="00097E7B" w:rsidP="008D446B">
            <w:pPr>
              <w:spacing w:before="120" w:after="120"/>
              <w:jc w:val="right"/>
              <w:rPr>
                <w:rFonts w:asciiTheme="minorHAnsi" w:hAnsiTheme="minorHAnsi" w:cstheme="minorHAnsi"/>
                <w:sz w:val="22"/>
                <w:szCs w:val="22"/>
              </w:rPr>
            </w:pPr>
          </w:p>
        </w:tc>
      </w:tr>
      <w:tr w:rsidR="00097E7B" w:rsidRPr="00F95779" w:rsidTr="00C514F0">
        <w:tblPrEx>
          <w:tblCellMar>
            <w:left w:w="115" w:type="dxa"/>
            <w:right w:w="115" w:type="dxa"/>
          </w:tblCellMar>
        </w:tblPrEx>
        <w:trPr>
          <w:trHeight w:val="525"/>
        </w:trPr>
        <w:tc>
          <w:tcPr>
            <w:tcW w:w="8028" w:type="dxa"/>
            <w:gridSpan w:val="3"/>
            <w:tcBorders>
              <w:top w:val="nil"/>
              <w:left w:val="nil"/>
              <w:bottom w:val="nil"/>
              <w:right w:val="nil"/>
            </w:tcBorders>
          </w:tcPr>
          <w:p w:rsidR="00097E7B" w:rsidRPr="00F95779" w:rsidRDefault="00097E7B" w:rsidP="00843061">
            <w:pPr>
              <w:pStyle w:val="ListParagraph"/>
              <w:numPr>
                <w:ilvl w:val="0"/>
                <w:numId w:val="3"/>
              </w:numPr>
              <w:spacing w:before="120" w:after="120"/>
              <w:rPr>
                <w:rFonts w:asciiTheme="minorHAnsi" w:hAnsiTheme="minorHAnsi" w:cstheme="minorHAnsi"/>
                <w:sz w:val="22"/>
                <w:szCs w:val="22"/>
              </w:rPr>
            </w:pPr>
            <w:r w:rsidRPr="00F95779">
              <w:rPr>
                <w:rFonts w:asciiTheme="minorHAnsi" w:hAnsiTheme="minorHAnsi" w:cstheme="minorHAnsi"/>
                <w:sz w:val="22"/>
                <w:szCs w:val="22"/>
              </w:rPr>
              <w:t>TBD</w:t>
            </w:r>
          </w:p>
        </w:tc>
        <w:tc>
          <w:tcPr>
            <w:tcW w:w="1987" w:type="dxa"/>
            <w:tcBorders>
              <w:top w:val="nil"/>
              <w:left w:val="nil"/>
              <w:bottom w:val="nil"/>
              <w:right w:val="nil"/>
            </w:tcBorders>
          </w:tcPr>
          <w:p w:rsidR="00097E7B" w:rsidRPr="00F95779" w:rsidRDefault="00097E7B" w:rsidP="008D446B">
            <w:pPr>
              <w:spacing w:before="120" w:after="120"/>
              <w:jc w:val="center"/>
              <w:rPr>
                <w:rFonts w:asciiTheme="minorHAnsi" w:hAnsiTheme="minorHAnsi" w:cstheme="minorHAnsi"/>
                <w:sz w:val="22"/>
                <w:szCs w:val="22"/>
              </w:rPr>
            </w:pPr>
          </w:p>
        </w:tc>
        <w:tc>
          <w:tcPr>
            <w:tcW w:w="720" w:type="dxa"/>
            <w:tcBorders>
              <w:top w:val="nil"/>
              <w:left w:val="nil"/>
              <w:bottom w:val="nil"/>
              <w:right w:val="nil"/>
            </w:tcBorders>
          </w:tcPr>
          <w:p w:rsidR="00097E7B" w:rsidRPr="00F95779" w:rsidRDefault="00097E7B" w:rsidP="008D446B">
            <w:pPr>
              <w:spacing w:before="120" w:after="120"/>
              <w:jc w:val="right"/>
              <w:rPr>
                <w:rFonts w:asciiTheme="minorHAnsi" w:hAnsiTheme="minorHAnsi" w:cstheme="minorHAnsi"/>
                <w:sz w:val="22"/>
                <w:szCs w:val="22"/>
              </w:rPr>
            </w:pPr>
          </w:p>
        </w:tc>
      </w:tr>
    </w:tbl>
    <w:p w:rsidR="001436FE" w:rsidRDefault="00843061" w:rsidP="00843061">
      <w:pPr>
        <w:spacing w:before="80" w:after="80"/>
        <w:jc w:val="center"/>
        <w:rPr>
          <w:rFonts w:asciiTheme="minorHAnsi" w:hAnsiTheme="minorHAnsi" w:cstheme="minorHAnsi"/>
          <w:sz w:val="22"/>
          <w:szCs w:val="22"/>
        </w:rPr>
      </w:pPr>
      <w:r w:rsidRPr="00F95779">
        <w:rPr>
          <w:rFonts w:asciiTheme="minorHAnsi" w:hAnsiTheme="minorHAnsi" w:cstheme="minorHAnsi"/>
          <w:sz w:val="22"/>
          <w:szCs w:val="22"/>
        </w:rPr>
        <w:t>(Agenda Topic Purpose: I = Information / D = Decision / E = Enrichment)</w:t>
      </w:r>
    </w:p>
    <w:p w:rsidR="001436FE" w:rsidRDefault="001436FE">
      <w:pPr>
        <w:suppressAutoHyphens w:val="0"/>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8D446B" w:rsidRPr="001436FE" w:rsidRDefault="001436FE" w:rsidP="001436FE">
      <w:pPr>
        <w:spacing w:before="120" w:after="120" w:line="480" w:lineRule="auto"/>
        <w:rPr>
          <w:rFonts w:asciiTheme="minorHAnsi" w:hAnsiTheme="minorHAnsi" w:cstheme="minorHAnsi"/>
          <w:b/>
          <w:sz w:val="28"/>
          <w:szCs w:val="28"/>
          <w:u w:val="single"/>
        </w:rPr>
      </w:pPr>
      <w:r w:rsidRPr="001436FE">
        <w:rPr>
          <w:rFonts w:asciiTheme="minorHAnsi" w:hAnsiTheme="minorHAnsi" w:cstheme="minorHAnsi"/>
          <w:b/>
          <w:sz w:val="28"/>
          <w:szCs w:val="28"/>
          <w:u w:val="single"/>
        </w:rPr>
        <w:lastRenderedPageBreak/>
        <w:t>Open Prayer:</w:t>
      </w:r>
    </w:p>
    <w:p w:rsidR="001E322E" w:rsidRPr="001E322E" w:rsidRDefault="001E322E" w:rsidP="001E322E">
      <w:pPr>
        <w:spacing w:before="120" w:after="120" w:line="480" w:lineRule="auto"/>
        <w:rPr>
          <w:rFonts w:asciiTheme="minorHAnsi" w:hAnsiTheme="minorHAnsi" w:cstheme="minorHAnsi"/>
          <w:sz w:val="28"/>
          <w:szCs w:val="28"/>
        </w:rPr>
      </w:pPr>
      <w:r w:rsidRPr="001E322E">
        <w:rPr>
          <w:rFonts w:asciiTheme="minorHAnsi" w:hAnsiTheme="minorHAnsi" w:cstheme="minorHAnsi"/>
          <w:sz w:val="28"/>
          <w:szCs w:val="28"/>
        </w:rPr>
        <w:t>Almighty God,</w:t>
      </w:r>
    </w:p>
    <w:p w:rsidR="001E322E" w:rsidRPr="001E322E" w:rsidRDefault="001E322E" w:rsidP="001E322E">
      <w:pPr>
        <w:spacing w:before="120" w:after="120" w:line="480" w:lineRule="auto"/>
        <w:rPr>
          <w:rFonts w:asciiTheme="minorHAnsi" w:hAnsiTheme="minorHAnsi" w:cstheme="minorHAnsi"/>
          <w:sz w:val="28"/>
          <w:szCs w:val="28"/>
        </w:rPr>
      </w:pPr>
      <w:r w:rsidRPr="001E322E">
        <w:rPr>
          <w:rFonts w:asciiTheme="minorHAnsi" w:hAnsiTheme="minorHAnsi" w:cstheme="minorHAnsi"/>
          <w:sz w:val="28"/>
          <w:szCs w:val="28"/>
        </w:rPr>
        <w:t xml:space="preserve">We ask for your guidance and direction as we come together to meet this </w:t>
      </w:r>
      <w:r>
        <w:rPr>
          <w:rFonts w:asciiTheme="minorHAnsi" w:hAnsiTheme="minorHAnsi" w:cstheme="minorHAnsi"/>
          <w:sz w:val="28"/>
          <w:szCs w:val="28"/>
        </w:rPr>
        <w:t>evening</w:t>
      </w:r>
      <w:r w:rsidRPr="001E322E">
        <w:rPr>
          <w:rFonts w:asciiTheme="minorHAnsi" w:hAnsiTheme="minorHAnsi" w:cstheme="minorHAnsi"/>
          <w:sz w:val="28"/>
          <w:szCs w:val="28"/>
        </w:rPr>
        <w:t>.</w:t>
      </w:r>
    </w:p>
    <w:p w:rsidR="001E322E" w:rsidRPr="001E322E" w:rsidRDefault="001E322E" w:rsidP="001E322E">
      <w:pPr>
        <w:spacing w:before="120" w:after="120" w:line="480" w:lineRule="auto"/>
        <w:rPr>
          <w:rFonts w:asciiTheme="minorHAnsi" w:hAnsiTheme="minorHAnsi" w:cstheme="minorHAnsi"/>
          <w:sz w:val="28"/>
          <w:szCs w:val="28"/>
        </w:rPr>
      </w:pPr>
      <w:r w:rsidRPr="001E322E">
        <w:rPr>
          <w:rFonts w:asciiTheme="minorHAnsi" w:hAnsiTheme="minorHAnsi" w:cstheme="minorHAnsi"/>
          <w:sz w:val="28"/>
          <w:szCs w:val="28"/>
        </w:rPr>
        <w:t xml:space="preserve">Grant us the strength to manage the challenges ahead and the wisdom to identify these as opportunities as we strive to serve the </w:t>
      </w:r>
      <w:r w:rsidR="00A45FB2">
        <w:rPr>
          <w:rFonts w:asciiTheme="minorHAnsi" w:hAnsiTheme="minorHAnsi" w:cstheme="minorHAnsi"/>
          <w:sz w:val="28"/>
          <w:szCs w:val="28"/>
        </w:rPr>
        <w:t>Community of St. Michael</w:t>
      </w:r>
      <w:r w:rsidRPr="001E322E">
        <w:rPr>
          <w:rFonts w:asciiTheme="minorHAnsi" w:hAnsiTheme="minorHAnsi" w:cstheme="minorHAnsi"/>
          <w:sz w:val="28"/>
          <w:szCs w:val="28"/>
        </w:rPr>
        <w:t>.</w:t>
      </w:r>
    </w:p>
    <w:p w:rsidR="001E322E" w:rsidRPr="001E322E" w:rsidRDefault="001E322E" w:rsidP="001E322E">
      <w:pPr>
        <w:spacing w:before="120" w:after="120" w:line="480" w:lineRule="auto"/>
        <w:rPr>
          <w:rFonts w:asciiTheme="minorHAnsi" w:hAnsiTheme="minorHAnsi" w:cstheme="minorHAnsi"/>
          <w:sz w:val="28"/>
          <w:szCs w:val="28"/>
        </w:rPr>
      </w:pPr>
      <w:r w:rsidRPr="001E322E">
        <w:rPr>
          <w:rFonts w:asciiTheme="minorHAnsi" w:hAnsiTheme="minorHAnsi" w:cstheme="minorHAnsi"/>
          <w:sz w:val="28"/>
          <w:szCs w:val="28"/>
        </w:rPr>
        <w:t xml:space="preserve">As we make decisions on behalf of the </w:t>
      </w:r>
      <w:r w:rsidR="00A45FB2">
        <w:rPr>
          <w:rFonts w:asciiTheme="minorHAnsi" w:hAnsiTheme="minorHAnsi" w:cstheme="minorHAnsi"/>
          <w:sz w:val="28"/>
          <w:szCs w:val="28"/>
        </w:rPr>
        <w:t>Community</w:t>
      </w:r>
      <w:r w:rsidRPr="001E322E">
        <w:rPr>
          <w:rFonts w:asciiTheme="minorHAnsi" w:hAnsiTheme="minorHAnsi" w:cstheme="minorHAnsi"/>
          <w:sz w:val="28"/>
          <w:szCs w:val="28"/>
        </w:rPr>
        <w:t>, grant us the gift of an open mind, the willingness to learn, and the humility to accept the ideas of others.</w:t>
      </w:r>
    </w:p>
    <w:p w:rsidR="001E322E" w:rsidRPr="001E322E" w:rsidRDefault="001E322E" w:rsidP="001E322E">
      <w:pPr>
        <w:spacing w:before="120" w:after="120" w:line="480" w:lineRule="auto"/>
        <w:rPr>
          <w:rFonts w:asciiTheme="minorHAnsi" w:hAnsiTheme="minorHAnsi" w:cstheme="minorHAnsi"/>
          <w:sz w:val="28"/>
          <w:szCs w:val="28"/>
        </w:rPr>
      </w:pPr>
      <w:r w:rsidRPr="001E322E">
        <w:rPr>
          <w:rFonts w:asciiTheme="minorHAnsi" w:hAnsiTheme="minorHAnsi" w:cstheme="minorHAnsi"/>
          <w:sz w:val="28"/>
          <w:szCs w:val="28"/>
        </w:rPr>
        <w:t xml:space="preserve">Please help us to recognize diversity as a blessing and unity as our strength. </w:t>
      </w:r>
      <w:r w:rsidR="00A45FB2">
        <w:rPr>
          <w:rFonts w:asciiTheme="minorHAnsi" w:hAnsiTheme="minorHAnsi" w:cstheme="minorHAnsi"/>
          <w:sz w:val="28"/>
          <w:szCs w:val="28"/>
        </w:rPr>
        <w:t xml:space="preserve"> Amen.</w:t>
      </w:r>
    </w:p>
    <w:p w:rsidR="001E322E" w:rsidRPr="001436FE" w:rsidRDefault="001E322E" w:rsidP="001436FE">
      <w:pPr>
        <w:spacing w:before="120" w:after="120" w:line="480" w:lineRule="auto"/>
        <w:rPr>
          <w:rFonts w:asciiTheme="minorHAnsi" w:hAnsiTheme="minorHAnsi" w:cstheme="minorHAnsi"/>
          <w:sz w:val="28"/>
          <w:szCs w:val="28"/>
        </w:rPr>
      </w:pPr>
    </w:p>
    <w:p w:rsidR="001436FE" w:rsidRPr="001436FE" w:rsidRDefault="001436FE" w:rsidP="001436FE">
      <w:pPr>
        <w:spacing w:before="120" w:after="120" w:line="480" w:lineRule="auto"/>
        <w:rPr>
          <w:rFonts w:asciiTheme="minorHAnsi" w:hAnsiTheme="minorHAnsi" w:cstheme="minorHAnsi"/>
          <w:sz w:val="28"/>
          <w:szCs w:val="28"/>
        </w:rPr>
      </w:pPr>
    </w:p>
    <w:p w:rsidR="001436FE" w:rsidRDefault="001436FE" w:rsidP="001436FE">
      <w:pPr>
        <w:spacing w:before="120" w:after="120" w:line="480" w:lineRule="auto"/>
        <w:rPr>
          <w:rFonts w:asciiTheme="minorHAnsi" w:hAnsiTheme="minorHAnsi" w:cstheme="minorHAnsi"/>
          <w:b/>
          <w:sz w:val="28"/>
          <w:szCs w:val="28"/>
          <w:u w:val="single"/>
        </w:rPr>
      </w:pPr>
      <w:r w:rsidRPr="001436FE">
        <w:rPr>
          <w:rFonts w:asciiTheme="minorHAnsi" w:hAnsiTheme="minorHAnsi" w:cstheme="minorHAnsi"/>
          <w:b/>
          <w:sz w:val="28"/>
          <w:szCs w:val="28"/>
          <w:u w:val="single"/>
        </w:rPr>
        <w:t>Closing Prayer</w:t>
      </w:r>
    </w:p>
    <w:p w:rsidR="001436FE" w:rsidRPr="001436FE" w:rsidRDefault="001E322E" w:rsidP="001436FE">
      <w:pPr>
        <w:spacing w:before="120" w:after="120" w:line="480" w:lineRule="auto"/>
        <w:rPr>
          <w:rFonts w:asciiTheme="minorHAnsi" w:hAnsiTheme="minorHAnsi" w:cstheme="minorHAnsi"/>
          <w:sz w:val="28"/>
          <w:szCs w:val="28"/>
        </w:rPr>
      </w:pPr>
      <w:r>
        <w:rPr>
          <w:rFonts w:asciiTheme="minorHAnsi" w:hAnsiTheme="minorHAnsi" w:cstheme="minorHAnsi"/>
          <w:sz w:val="28"/>
          <w:szCs w:val="28"/>
        </w:rPr>
        <w:t xml:space="preserve">Heavenly Father as we come to the end of our time together </w:t>
      </w:r>
      <w:proofErr w:type="gramStart"/>
      <w:r>
        <w:rPr>
          <w:rFonts w:asciiTheme="minorHAnsi" w:hAnsiTheme="minorHAnsi" w:cstheme="minorHAnsi"/>
          <w:sz w:val="28"/>
          <w:szCs w:val="28"/>
        </w:rPr>
        <w:t>we</w:t>
      </w:r>
      <w:proofErr w:type="gramEnd"/>
      <w:r>
        <w:rPr>
          <w:rFonts w:asciiTheme="minorHAnsi" w:hAnsiTheme="minorHAnsi" w:cstheme="minorHAnsi"/>
          <w:sz w:val="28"/>
          <w:szCs w:val="28"/>
        </w:rPr>
        <w:t xml:space="preserve"> thank you for what has been accomplished here today. May the matters discussed</w:t>
      </w:r>
      <w:r w:rsidR="00A45FB2">
        <w:rPr>
          <w:rFonts w:asciiTheme="minorHAnsi" w:hAnsiTheme="minorHAnsi" w:cstheme="minorHAnsi"/>
          <w:sz w:val="28"/>
          <w:szCs w:val="28"/>
        </w:rPr>
        <w:t xml:space="preserve"> serve</w:t>
      </w:r>
      <w:r>
        <w:rPr>
          <w:rFonts w:asciiTheme="minorHAnsi" w:hAnsiTheme="minorHAnsi" w:cstheme="minorHAnsi"/>
          <w:sz w:val="28"/>
          <w:szCs w:val="28"/>
        </w:rPr>
        <w:t xml:space="preserve"> as </w:t>
      </w:r>
      <w:r w:rsidR="00A45FB2">
        <w:rPr>
          <w:rFonts w:asciiTheme="minorHAnsi" w:hAnsiTheme="minorHAnsi" w:cstheme="minorHAnsi"/>
          <w:sz w:val="28"/>
          <w:szCs w:val="28"/>
        </w:rPr>
        <w:t>the</w:t>
      </w:r>
      <w:r>
        <w:rPr>
          <w:rFonts w:asciiTheme="minorHAnsi" w:hAnsiTheme="minorHAnsi" w:cstheme="minorHAnsi"/>
          <w:sz w:val="28"/>
          <w:szCs w:val="28"/>
        </w:rPr>
        <w:t xml:space="preserve"> catalyst to move us forward and cause us to advance and see growth in the Community of St. </w:t>
      </w:r>
      <w:proofErr w:type="gramStart"/>
      <w:r>
        <w:rPr>
          <w:rFonts w:asciiTheme="minorHAnsi" w:hAnsiTheme="minorHAnsi" w:cstheme="minorHAnsi"/>
          <w:sz w:val="28"/>
          <w:szCs w:val="28"/>
        </w:rPr>
        <w:t>Michael.</w:t>
      </w:r>
      <w:proofErr w:type="gramEnd"/>
      <w:r>
        <w:rPr>
          <w:rFonts w:asciiTheme="minorHAnsi" w:hAnsiTheme="minorHAnsi" w:cstheme="minorHAnsi"/>
          <w:sz w:val="28"/>
          <w:szCs w:val="28"/>
        </w:rPr>
        <w:t xml:space="preserve"> May we leave here recognizing that </w:t>
      </w:r>
      <w:proofErr w:type="gramStart"/>
      <w:r>
        <w:rPr>
          <w:rFonts w:asciiTheme="minorHAnsi" w:hAnsiTheme="minorHAnsi" w:cstheme="minorHAnsi"/>
          <w:sz w:val="28"/>
          <w:szCs w:val="28"/>
        </w:rPr>
        <w:t>You</w:t>
      </w:r>
      <w:proofErr w:type="gramEnd"/>
      <w:r>
        <w:rPr>
          <w:rFonts w:asciiTheme="minorHAnsi" w:hAnsiTheme="minorHAnsi" w:cstheme="minorHAnsi"/>
          <w:sz w:val="28"/>
          <w:szCs w:val="28"/>
        </w:rPr>
        <w:t xml:space="preserve"> are the God of all wisdom and You are willing to lead us forward. This we pray in the name of the Father, Son and Holy Spirit. Amen</w:t>
      </w:r>
    </w:p>
    <w:sectPr w:rsidR="001436FE" w:rsidRPr="001436FE" w:rsidSect="008D44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0694"/>
    <w:multiLevelType w:val="hybridMultilevel"/>
    <w:tmpl w:val="9FA4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54DDE"/>
    <w:multiLevelType w:val="hybridMultilevel"/>
    <w:tmpl w:val="10E0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D6005"/>
    <w:multiLevelType w:val="hybridMultilevel"/>
    <w:tmpl w:val="BEC8B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0650FE"/>
    <w:multiLevelType w:val="hybridMultilevel"/>
    <w:tmpl w:val="496627B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720ED"/>
    <w:multiLevelType w:val="hybridMultilevel"/>
    <w:tmpl w:val="B70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65E43"/>
    <w:multiLevelType w:val="hybridMultilevel"/>
    <w:tmpl w:val="D504B7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DD6BDE6">
      <w:numFmt w:val="bullet"/>
      <w:lvlText w:val=""/>
      <w:lvlJc w:val="left"/>
      <w:pPr>
        <w:ind w:left="2340" w:hanging="360"/>
      </w:pPr>
      <w:rPr>
        <w:rFonts w:ascii="Symbol" w:eastAsia="Times New Roman"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B34FC"/>
    <w:multiLevelType w:val="hybridMultilevel"/>
    <w:tmpl w:val="5A1C3BD6"/>
    <w:lvl w:ilvl="0" w:tplc="08C27A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7245F"/>
    <w:multiLevelType w:val="hybridMultilevel"/>
    <w:tmpl w:val="0DC0D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F116D4"/>
    <w:multiLevelType w:val="hybridMultilevel"/>
    <w:tmpl w:val="AD7AD3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DD6BDE6">
      <w:numFmt w:val="bullet"/>
      <w:lvlText w:val=""/>
      <w:lvlJc w:val="left"/>
      <w:pPr>
        <w:ind w:left="2340" w:hanging="360"/>
      </w:pPr>
      <w:rPr>
        <w:rFonts w:ascii="Symbol" w:eastAsia="Times New Roman"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67699"/>
    <w:multiLevelType w:val="hybridMultilevel"/>
    <w:tmpl w:val="3AD8F8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1737A4"/>
    <w:multiLevelType w:val="hybridMultilevel"/>
    <w:tmpl w:val="BE766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C5997"/>
    <w:multiLevelType w:val="hybridMultilevel"/>
    <w:tmpl w:val="969451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6"/>
  </w:num>
  <w:num w:numId="6">
    <w:abstractNumId w:val="0"/>
  </w:num>
  <w:num w:numId="7">
    <w:abstractNumId w:val="7"/>
  </w:num>
  <w:num w:numId="8">
    <w:abstractNumId w:val="5"/>
  </w:num>
  <w:num w:numId="9">
    <w:abstractNumId w:val="10"/>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6B"/>
    <w:rsid w:val="000073D0"/>
    <w:rsid w:val="00032256"/>
    <w:rsid w:val="00043634"/>
    <w:rsid w:val="00077FC4"/>
    <w:rsid w:val="00094C9A"/>
    <w:rsid w:val="00097E2D"/>
    <w:rsid w:val="00097E7B"/>
    <w:rsid w:val="001317C4"/>
    <w:rsid w:val="001436FE"/>
    <w:rsid w:val="00172140"/>
    <w:rsid w:val="00177637"/>
    <w:rsid w:val="001E322E"/>
    <w:rsid w:val="00353025"/>
    <w:rsid w:val="003B272F"/>
    <w:rsid w:val="003C68F7"/>
    <w:rsid w:val="00404847"/>
    <w:rsid w:val="004A33C2"/>
    <w:rsid w:val="004D3DA8"/>
    <w:rsid w:val="00505F7B"/>
    <w:rsid w:val="005F7716"/>
    <w:rsid w:val="006649A9"/>
    <w:rsid w:val="006927E5"/>
    <w:rsid w:val="006B4A71"/>
    <w:rsid w:val="007062BF"/>
    <w:rsid w:val="0071663A"/>
    <w:rsid w:val="00722D47"/>
    <w:rsid w:val="0073529B"/>
    <w:rsid w:val="007E2016"/>
    <w:rsid w:val="008246AE"/>
    <w:rsid w:val="00843061"/>
    <w:rsid w:val="0088330B"/>
    <w:rsid w:val="008D446B"/>
    <w:rsid w:val="00961D43"/>
    <w:rsid w:val="00A45FB2"/>
    <w:rsid w:val="00A5495F"/>
    <w:rsid w:val="00A6035E"/>
    <w:rsid w:val="00B04035"/>
    <w:rsid w:val="00C14557"/>
    <w:rsid w:val="00C514F0"/>
    <w:rsid w:val="00C6421B"/>
    <w:rsid w:val="00C81470"/>
    <w:rsid w:val="00CB46E6"/>
    <w:rsid w:val="00D04036"/>
    <w:rsid w:val="00D1590A"/>
    <w:rsid w:val="00D863A4"/>
    <w:rsid w:val="00F22011"/>
    <w:rsid w:val="00F911D6"/>
    <w:rsid w:val="00F9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6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46B"/>
    <w:pPr>
      <w:ind w:left="720"/>
      <w:contextualSpacing/>
    </w:pPr>
  </w:style>
  <w:style w:type="paragraph" w:styleId="NormalWeb">
    <w:name w:val="Normal (Web)"/>
    <w:basedOn w:val="Normal"/>
    <w:uiPriority w:val="99"/>
    <w:semiHidden/>
    <w:unhideWhenUsed/>
    <w:rsid w:val="001E322E"/>
    <w:pPr>
      <w:suppressAutoHyphens w:val="0"/>
      <w:spacing w:before="100" w:beforeAutospacing="1" w:after="33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6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46B"/>
    <w:pPr>
      <w:ind w:left="720"/>
      <w:contextualSpacing/>
    </w:pPr>
  </w:style>
  <w:style w:type="paragraph" w:styleId="NormalWeb">
    <w:name w:val="Normal (Web)"/>
    <w:basedOn w:val="Normal"/>
    <w:uiPriority w:val="99"/>
    <w:semiHidden/>
    <w:unhideWhenUsed/>
    <w:rsid w:val="001E322E"/>
    <w:pPr>
      <w:suppressAutoHyphens w:val="0"/>
      <w:spacing w:before="100" w:beforeAutospacing="1" w:after="33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203">
      <w:bodyDiv w:val="1"/>
      <w:marLeft w:val="0"/>
      <w:marRight w:val="0"/>
      <w:marTop w:val="0"/>
      <w:marBottom w:val="0"/>
      <w:divBdr>
        <w:top w:val="none" w:sz="0" w:space="0" w:color="auto"/>
        <w:left w:val="none" w:sz="0" w:space="0" w:color="auto"/>
        <w:bottom w:val="none" w:sz="0" w:space="0" w:color="auto"/>
        <w:right w:val="none" w:sz="0" w:space="0" w:color="auto"/>
      </w:divBdr>
    </w:div>
    <w:div w:id="567611301">
      <w:bodyDiv w:val="1"/>
      <w:marLeft w:val="0"/>
      <w:marRight w:val="0"/>
      <w:marTop w:val="0"/>
      <w:marBottom w:val="0"/>
      <w:divBdr>
        <w:top w:val="none" w:sz="0" w:space="0" w:color="auto"/>
        <w:left w:val="none" w:sz="0" w:space="0" w:color="auto"/>
        <w:bottom w:val="none" w:sz="0" w:space="0" w:color="auto"/>
        <w:right w:val="none" w:sz="0" w:space="0" w:color="auto"/>
      </w:divBdr>
    </w:div>
    <w:div w:id="732893743">
      <w:bodyDiv w:val="1"/>
      <w:marLeft w:val="0"/>
      <w:marRight w:val="0"/>
      <w:marTop w:val="0"/>
      <w:marBottom w:val="0"/>
      <w:divBdr>
        <w:top w:val="none" w:sz="0" w:space="0" w:color="auto"/>
        <w:left w:val="none" w:sz="0" w:space="0" w:color="auto"/>
        <w:bottom w:val="none" w:sz="0" w:space="0" w:color="auto"/>
        <w:right w:val="none" w:sz="0" w:space="0" w:color="auto"/>
      </w:divBdr>
      <w:divsChild>
        <w:div w:id="857933765">
          <w:marLeft w:val="0"/>
          <w:marRight w:val="0"/>
          <w:marTop w:val="0"/>
          <w:marBottom w:val="0"/>
          <w:divBdr>
            <w:top w:val="none" w:sz="0" w:space="0" w:color="auto"/>
            <w:left w:val="none" w:sz="0" w:space="0" w:color="auto"/>
            <w:bottom w:val="none" w:sz="0" w:space="0" w:color="auto"/>
            <w:right w:val="none" w:sz="0" w:space="0" w:color="auto"/>
          </w:divBdr>
          <w:divsChild>
            <w:div w:id="794711434">
              <w:marLeft w:val="0"/>
              <w:marRight w:val="0"/>
              <w:marTop w:val="0"/>
              <w:marBottom w:val="0"/>
              <w:divBdr>
                <w:top w:val="none" w:sz="0" w:space="0" w:color="auto"/>
                <w:left w:val="none" w:sz="0" w:space="0" w:color="auto"/>
                <w:bottom w:val="none" w:sz="0" w:space="0" w:color="auto"/>
                <w:right w:val="none" w:sz="0" w:space="0" w:color="auto"/>
              </w:divBdr>
              <w:divsChild>
                <w:div w:id="1530029117">
                  <w:marLeft w:val="150"/>
                  <w:marRight w:val="0"/>
                  <w:marTop w:val="0"/>
                  <w:marBottom w:val="0"/>
                  <w:divBdr>
                    <w:top w:val="none" w:sz="0" w:space="0" w:color="auto"/>
                    <w:left w:val="none" w:sz="0" w:space="0" w:color="auto"/>
                    <w:bottom w:val="none" w:sz="0" w:space="0" w:color="auto"/>
                    <w:right w:val="none" w:sz="0" w:space="0" w:color="auto"/>
                  </w:divBdr>
                  <w:divsChild>
                    <w:div w:id="969555541">
                      <w:marLeft w:val="300"/>
                      <w:marRight w:val="300"/>
                      <w:marTop w:val="0"/>
                      <w:marBottom w:val="0"/>
                      <w:divBdr>
                        <w:top w:val="none" w:sz="0" w:space="0" w:color="auto"/>
                        <w:left w:val="none" w:sz="0" w:space="0" w:color="auto"/>
                        <w:bottom w:val="none" w:sz="0" w:space="0" w:color="auto"/>
                        <w:right w:val="none" w:sz="0" w:space="0" w:color="auto"/>
                      </w:divBdr>
                      <w:divsChild>
                        <w:div w:id="613707618">
                          <w:marLeft w:val="0"/>
                          <w:marRight w:val="0"/>
                          <w:marTop w:val="0"/>
                          <w:marBottom w:val="0"/>
                          <w:divBdr>
                            <w:top w:val="none" w:sz="0" w:space="0" w:color="auto"/>
                            <w:left w:val="none" w:sz="0" w:space="0" w:color="auto"/>
                            <w:bottom w:val="none" w:sz="0" w:space="0" w:color="auto"/>
                            <w:right w:val="none" w:sz="0" w:space="0" w:color="auto"/>
                          </w:divBdr>
                          <w:divsChild>
                            <w:div w:id="2136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7773">
      <w:bodyDiv w:val="1"/>
      <w:marLeft w:val="0"/>
      <w:marRight w:val="0"/>
      <w:marTop w:val="0"/>
      <w:marBottom w:val="0"/>
      <w:divBdr>
        <w:top w:val="none" w:sz="0" w:space="0" w:color="auto"/>
        <w:left w:val="none" w:sz="0" w:space="0" w:color="auto"/>
        <w:bottom w:val="none" w:sz="0" w:space="0" w:color="auto"/>
        <w:right w:val="none" w:sz="0" w:space="0" w:color="auto"/>
      </w:divBdr>
    </w:div>
    <w:div w:id="920531073">
      <w:bodyDiv w:val="1"/>
      <w:marLeft w:val="0"/>
      <w:marRight w:val="0"/>
      <w:marTop w:val="0"/>
      <w:marBottom w:val="0"/>
      <w:divBdr>
        <w:top w:val="none" w:sz="0" w:space="0" w:color="auto"/>
        <w:left w:val="none" w:sz="0" w:space="0" w:color="auto"/>
        <w:bottom w:val="none" w:sz="0" w:space="0" w:color="auto"/>
        <w:right w:val="none" w:sz="0" w:space="0" w:color="auto"/>
      </w:divBdr>
    </w:div>
    <w:div w:id="1785614670">
      <w:bodyDiv w:val="1"/>
      <w:marLeft w:val="0"/>
      <w:marRight w:val="0"/>
      <w:marTop w:val="0"/>
      <w:marBottom w:val="0"/>
      <w:divBdr>
        <w:top w:val="none" w:sz="0" w:space="0" w:color="auto"/>
        <w:left w:val="none" w:sz="0" w:space="0" w:color="auto"/>
        <w:bottom w:val="none" w:sz="0" w:space="0" w:color="auto"/>
        <w:right w:val="none" w:sz="0" w:space="0" w:color="auto"/>
      </w:divBdr>
    </w:div>
    <w:div w:id="19510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A2B9-D36B-4465-8F9D-E4716F79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 Computer</dc:creator>
  <cp:lastModifiedBy>Julie McGraw</cp:lastModifiedBy>
  <cp:revision>2</cp:revision>
  <dcterms:created xsi:type="dcterms:W3CDTF">2013-03-25T14:26:00Z</dcterms:created>
  <dcterms:modified xsi:type="dcterms:W3CDTF">2013-03-25T14:26:00Z</dcterms:modified>
</cp:coreProperties>
</file>