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B" w:rsidRDefault="00DA7F7C">
      <w:pPr>
        <w:spacing w:after="0"/>
        <w:jc w:val="center"/>
        <w:rPr>
          <w:b/>
        </w:rPr>
      </w:pPr>
      <w:bookmarkStart w:id="0" w:name="_GoBack"/>
      <w:bookmarkEnd w:id="0"/>
      <w:r>
        <w:rPr>
          <w:b/>
        </w:rPr>
        <w:t>St Michael Catholic Community</w:t>
      </w:r>
    </w:p>
    <w:p w:rsidR="00DC270B" w:rsidRDefault="00DA7F7C">
      <w:pPr>
        <w:spacing w:after="0"/>
        <w:jc w:val="center"/>
        <w:rPr>
          <w:b/>
        </w:rPr>
      </w:pPr>
      <w:r>
        <w:rPr>
          <w:b/>
        </w:rPr>
        <w:t>Parish Council Minutes</w:t>
      </w:r>
    </w:p>
    <w:p w:rsidR="00DC270B" w:rsidRDefault="00DA7F7C">
      <w:pPr>
        <w:spacing w:after="0"/>
        <w:jc w:val="center"/>
        <w:rPr>
          <w:b/>
        </w:rPr>
      </w:pPr>
      <w:r>
        <w:rPr>
          <w:b/>
        </w:rPr>
        <w:t>March 5, 2013</w:t>
      </w:r>
    </w:p>
    <w:p w:rsidR="00DC270B" w:rsidRDefault="00DC270B">
      <w:pPr>
        <w:spacing w:after="0"/>
      </w:pPr>
    </w:p>
    <w:p w:rsidR="00DC270B" w:rsidRDefault="00DC270B">
      <w:pPr>
        <w:spacing w:after="0"/>
      </w:pPr>
    </w:p>
    <w:p w:rsidR="00DC270B" w:rsidRDefault="00DA7F7C">
      <w:pPr>
        <w:spacing w:after="0"/>
        <w:rPr>
          <w:b/>
        </w:rPr>
      </w:pPr>
      <w:r>
        <w:rPr>
          <w:b/>
        </w:rPr>
        <w:t xml:space="preserve">Attendees: </w:t>
      </w:r>
    </w:p>
    <w:p w:rsidR="00DC270B" w:rsidRDefault="00DC270B">
      <w:pPr>
        <w:spacing w:after="0"/>
      </w:pPr>
    </w:p>
    <w:tbl>
      <w:tblPr>
        <w:tblStyle w:val="TableGrid"/>
        <w:tblW w:w="0" w:type="auto"/>
        <w:tblLook w:val="04A0" w:firstRow="1" w:lastRow="0" w:firstColumn="1" w:lastColumn="0" w:noHBand="0" w:noVBand="1"/>
      </w:tblPr>
      <w:tblGrid>
        <w:gridCol w:w="468"/>
        <w:gridCol w:w="4320"/>
        <w:gridCol w:w="540"/>
        <w:gridCol w:w="4248"/>
      </w:tblGrid>
      <w:tr w:rsidR="00DC270B">
        <w:tc>
          <w:tcPr>
            <w:tcW w:w="468" w:type="dxa"/>
          </w:tcPr>
          <w:p w:rsidR="00DC270B" w:rsidRDefault="00DA7F7C">
            <w:r>
              <w:rPr>
                <w:rFonts w:ascii="Times New Roman" w:hAnsi="Times New Roman"/>
              </w:rPr>
              <w:t>P</w:t>
            </w:r>
          </w:p>
        </w:tc>
        <w:tc>
          <w:tcPr>
            <w:tcW w:w="4320" w:type="dxa"/>
          </w:tcPr>
          <w:p w:rsidR="00DC270B" w:rsidRDefault="00DA7F7C">
            <w:r>
              <w:t>Chadwick, Virginia</w:t>
            </w:r>
          </w:p>
        </w:tc>
        <w:tc>
          <w:tcPr>
            <w:tcW w:w="540" w:type="dxa"/>
          </w:tcPr>
          <w:p w:rsidR="00DC270B" w:rsidRDefault="00DA7F7C">
            <w:r>
              <w:rPr>
                <w:rFonts w:ascii="Times New Roman" w:hAnsi="Times New Roman"/>
              </w:rPr>
              <w:t>P</w:t>
            </w:r>
          </w:p>
        </w:tc>
        <w:tc>
          <w:tcPr>
            <w:tcW w:w="4248" w:type="dxa"/>
          </w:tcPr>
          <w:p w:rsidR="00DC270B" w:rsidRDefault="00DA7F7C">
            <w:r>
              <w:t>Nevens, Lester R. (Les) - Alternate</w:t>
            </w:r>
          </w:p>
        </w:tc>
      </w:tr>
      <w:tr w:rsidR="00DC270B">
        <w:tc>
          <w:tcPr>
            <w:tcW w:w="468" w:type="dxa"/>
          </w:tcPr>
          <w:p w:rsidR="00DC270B" w:rsidRDefault="00DA7F7C">
            <w:r>
              <w:rPr>
                <w:rFonts w:ascii="Times New Roman" w:hAnsi="Times New Roman"/>
              </w:rPr>
              <w:t>P</w:t>
            </w:r>
          </w:p>
        </w:tc>
        <w:tc>
          <w:tcPr>
            <w:tcW w:w="4320" w:type="dxa"/>
          </w:tcPr>
          <w:p w:rsidR="00DC270B" w:rsidRDefault="00DA7F7C">
            <w:r>
              <w:t>Dillon, Nancy</w:t>
            </w:r>
          </w:p>
        </w:tc>
        <w:tc>
          <w:tcPr>
            <w:tcW w:w="540" w:type="dxa"/>
          </w:tcPr>
          <w:p w:rsidR="00DC270B" w:rsidRDefault="00DA7F7C">
            <w:r>
              <w:rPr>
                <w:rFonts w:ascii="Times New Roman" w:hAnsi="Times New Roman"/>
              </w:rPr>
              <w:t>P</w:t>
            </w:r>
          </w:p>
        </w:tc>
        <w:tc>
          <w:tcPr>
            <w:tcW w:w="4248" w:type="dxa"/>
          </w:tcPr>
          <w:p w:rsidR="00DC270B" w:rsidRDefault="00DA7F7C">
            <w:r>
              <w:t>Paul, Elvera</w:t>
            </w:r>
          </w:p>
        </w:tc>
      </w:tr>
      <w:tr w:rsidR="00DC270B">
        <w:tc>
          <w:tcPr>
            <w:tcW w:w="468" w:type="dxa"/>
          </w:tcPr>
          <w:p w:rsidR="00DC270B" w:rsidRDefault="00DA7F7C">
            <w:r>
              <w:rPr>
                <w:rFonts w:ascii="Times New Roman" w:hAnsi="Times New Roman"/>
              </w:rPr>
              <w:t>P</w:t>
            </w:r>
          </w:p>
        </w:tc>
        <w:tc>
          <w:tcPr>
            <w:tcW w:w="4320" w:type="dxa"/>
          </w:tcPr>
          <w:p w:rsidR="00DC270B" w:rsidRDefault="00DA7F7C">
            <w:r>
              <w:t>Galos, Artemio Rev. (Tim)</w:t>
            </w:r>
          </w:p>
        </w:tc>
        <w:tc>
          <w:tcPr>
            <w:tcW w:w="540" w:type="dxa"/>
          </w:tcPr>
          <w:p w:rsidR="00DC270B" w:rsidRDefault="00DA7F7C">
            <w:r>
              <w:rPr>
                <w:rFonts w:ascii="Times New Roman" w:hAnsi="Times New Roman"/>
              </w:rPr>
              <w:t>P</w:t>
            </w:r>
          </w:p>
        </w:tc>
        <w:tc>
          <w:tcPr>
            <w:tcW w:w="4248" w:type="dxa"/>
          </w:tcPr>
          <w:p w:rsidR="00DC270B" w:rsidRDefault="00DA7F7C">
            <w:r>
              <w:t>Quaine, Michael Rev.</w:t>
            </w:r>
          </w:p>
        </w:tc>
      </w:tr>
      <w:tr w:rsidR="00DC270B">
        <w:tc>
          <w:tcPr>
            <w:tcW w:w="468" w:type="dxa"/>
          </w:tcPr>
          <w:p w:rsidR="00DC270B" w:rsidRDefault="00DA7F7C">
            <w:r>
              <w:rPr>
                <w:rFonts w:ascii="Times New Roman" w:hAnsi="Times New Roman"/>
              </w:rPr>
              <w:t>P</w:t>
            </w:r>
          </w:p>
        </w:tc>
        <w:tc>
          <w:tcPr>
            <w:tcW w:w="4320" w:type="dxa"/>
          </w:tcPr>
          <w:p w:rsidR="00DC270B" w:rsidRDefault="00DA7F7C">
            <w:r>
              <w:t>Hall, Laurie</w:t>
            </w:r>
          </w:p>
        </w:tc>
        <w:tc>
          <w:tcPr>
            <w:tcW w:w="540" w:type="dxa"/>
          </w:tcPr>
          <w:p w:rsidR="00DC270B" w:rsidRDefault="00DA7F7C">
            <w:r>
              <w:rPr>
                <w:rFonts w:ascii="Times New Roman" w:hAnsi="Times New Roman"/>
              </w:rPr>
              <w:t>P</w:t>
            </w:r>
          </w:p>
        </w:tc>
        <w:tc>
          <w:tcPr>
            <w:tcW w:w="4248" w:type="dxa"/>
          </w:tcPr>
          <w:p w:rsidR="00DC270B" w:rsidRDefault="00DA7F7C">
            <w:r>
              <w:t>Rizzi, Phyllis</w:t>
            </w:r>
          </w:p>
        </w:tc>
      </w:tr>
      <w:tr w:rsidR="00DC270B">
        <w:tc>
          <w:tcPr>
            <w:tcW w:w="468" w:type="dxa"/>
          </w:tcPr>
          <w:p w:rsidR="00DC270B" w:rsidRDefault="00DA7F7C">
            <w:r>
              <w:rPr>
                <w:rFonts w:ascii="Times New Roman" w:hAnsi="Times New Roman"/>
              </w:rPr>
              <w:t>P</w:t>
            </w:r>
          </w:p>
        </w:tc>
        <w:tc>
          <w:tcPr>
            <w:tcW w:w="4320" w:type="dxa"/>
          </w:tcPr>
          <w:p w:rsidR="00DC270B" w:rsidRDefault="00DA7F7C">
            <w:r>
              <w:t xml:space="preserve">Healy, Larry </w:t>
            </w:r>
          </w:p>
        </w:tc>
        <w:tc>
          <w:tcPr>
            <w:tcW w:w="540" w:type="dxa"/>
          </w:tcPr>
          <w:p w:rsidR="00DC270B" w:rsidRDefault="00DA7F7C">
            <w:r>
              <w:rPr>
                <w:rFonts w:ascii="Times New Roman" w:hAnsi="Times New Roman"/>
              </w:rPr>
              <w:t>P</w:t>
            </w:r>
          </w:p>
        </w:tc>
        <w:tc>
          <w:tcPr>
            <w:tcW w:w="4248" w:type="dxa"/>
          </w:tcPr>
          <w:p w:rsidR="00DC270B" w:rsidRDefault="00DA7F7C">
            <w:r>
              <w:t>Sandelich, Mike</w:t>
            </w:r>
          </w:p>
        </w:tc>
      </w:tr>
      <w:tr w:rsidR="00DC270B">
        <w:tc>
          <w:tcPr>
            <w:tcW w:w="468" w:type="dxa"/>
          </w:tcPr>
          <w:p w:rsidR="00DC270B" w:rsidRDefault="00DA7F7C">
            <w:r>
              <w:rPr>
                <w:rFonts w:ascii="Times New Roman" w:hAnsi="Times New Roman"/>
              </w:rPr>
              <w:t>A</w:t>
            </w:r>
          </w:p>
        </w:tc>
        <w:tc>
          <w:tcPr>
            <w:tcW w:w="4320" w:type="dxa"/>
          </w:tcPr>
          <w:p w:rsidR="00DC270B" w:rsidRDefault="00DA7F7C">
            <w:r>
              <w:t>Kook, Kim - Secretary</w:t>
            </w:r>
          </w:p>
        </w:tc>
        <w:tc>
          <w:tcPr>
            <w:tcW w:w="540" w:type="dxa"/>
          </w:tcPr>
          <w:p w:rsidR="00DC270B" w:rsidRDefault="00DA7F7C">
            <w:r>
              <w:rPr>
                <w:rFonts w:ascii="Times New Roman" w:hAnsi="Times New Roman"/>
              </w:rPr>
              <w:t>P</w:t>
            </w:r>
          </w:p>
        </w:tc>
        <w:tc>
          <w:tcPr>
            <w:tcW w:w="4248" w:type="dxa"/>
          </w:tcPr>
          <w:p w:rsidR="00DC270B" w:rsidRDefault="00DA7F7C">
            <w:r>
              <w:t>Seckel, Sr. Arlene</w:t>
            </w:r>
          </w:p>
        </w:tc>
      </w:tr>
      <w:tr w:rsidR="00DC270B">
        <w:tc>
          <w:tcPr>
            <w:tcW w:w="468" w:type="dxa"/>
          </w:tcPr>
          <w:p w:rsidR="00DC270B" w:rsidRDefault="00DA7F7C">
            <w:r>
              <w:rPr>
                <w:rFonts w:ascii="Times New Roman" w:hAnsi="Times New Roman"/>
              </w:rPr>
              <w:t>A</w:t>
            </w:r>
          </w:p>
        </w:tc>
        <w:tc>
          <w:tcPr>
            <w:tcW w:w="4320" w:type="dxa"/>
          </w:tcPr>
          <w:p w:rsidR="00DC270B" w:rsidRDefault="00DA7F7C">
            <w:r>
              <w:t>Lucas, Sr. JoAnn</w:t>
            </w:r>
          </w:p>
        </w:tc>
        <w:tc>
          <w:tcPr>
            <w:tcW w:w="540" w:type="dxa"/>
          </w:tcPr>
          <w:p w:rsidR="00DC270B" w:rsidRDefault="00DA7F7C">
            <w:r>
              <w:rPr>
                <w:rFonts w:ascii="Times New Roman" w:hAnsi="Times New Roman"/>
              </w:rPr>
              <w:t>P</w:t>
            </w:r>
          </w:p>
        </w:tc>
        <w:tc>
          <w:tcPr>
            <w:tcW w:w="4248" w:type="dxa"/>
          </w:tcPr>
          <w:p w:rsidR="00DC270B" w:rsidRDefault="00DA7F7C">
            <w:r>
              <w:t>Smith, Shane– Vice Chairperson</w:t>
            </w:r>
          </w:p>
        </w:tc>
      </w:tr>
      <w:tr w:rsidR="00DC270B">
        <w:tc>
          <w:tcPr>
            <w:tcW w:w="468" w:type="dxa"/>
          </w:tcPr>
          <w:p w:rsidR="00DC270B" w:rsidRDefault="00DA7F7C">
            <w:r>
              <w:rPr>
                <w:rFonts w:ascii="Times New Roman" w:hAnsi="Times New Roman"/>
              </w:rPr>
              <w:t>A</w:t>
            </w:r>
          </w:p>
        </w:tc>
        <w:tc>
          <w:tcPr>
            <w:tcW w:w="4320" w:type="dxa"/>
          </w:tcPr>
          <w:p w:rsidR="00DC270B" w:rsidRDefault="00DA7F7C">
            <w:r>
              <w:t>McKenzie, Keith</w:t>
            </w:r>
          </w:p>
        </w:tc>
        <w:tc>
          <w:tcPr>
            <w:tcW w:w="540" w:type="dxa"/>
          </w:tcPr>
          <w:p w:rsidR="00DC270B" w:rsidRDefault="00DA7F7C">
            <w:r>
              <w:rPr>
                <w:rFonts w:ascii="Times New Roman" w:hAnsi="Times New Roman"/>
              </w:rPr>
              <w:t>P</w:t>
            </w:r>
          </w:p>
        </w:tc>
        <w:tc>
          <w:tcPr>
            <w:tcW w:w="4248" w:type="dxa"/>
          </w:tcPr>
          <w:p w:rsidR="00DC270B" w:rsidRDefault="00DA7F7C">
            <w:r>
              <w:t>Smolarz, Amy M.</w:t>
            </w:r>
          </w:p>
        </w:tc>
      </w:tr>
      <w:tr w:rsidR="00DC270B">
        <w:tc>
          <w:tcPr>
            <w:tcW w:w="468" w:type="dxa"/>
          </w:tcPr>
          <w:p w:rsidR="00DC270B" w:rsidRDefault="00DA7F7C">
            <w:r>
              <w:rPr>
                <w:rFonts w:ascii="Times New Roman" w:hAnsi="Times New Roman"/>
              </w:rPr>
              <w:t>P</w:t>
            </w:r>
          </w:p>
        </w:tc>
        <w:tc>
          <w:tcPr>
            <w:tcW w:w="4320" w:type="dxa"/>
          </w:tcPr>
          <w:p w:rsidR="00DC270B" w:rsidRDefault="00DA7F7C">
            <w:r>
              <w:t>Murphy, Robert – Chairperson</w:t>
            </w:r>
          </w:p>
        </w:tc>
        <w:tc>
          <w:tcPr>
            <w:tcW w:w="540" w:type="dxa"/>
          </w:tcPr>
          <w:p w:rsidR="00DC270B" w:rsidRDefault="00DA7F7C">
            <w:r>
              <w:rPr>
                <w:rFonts w:ascii="Times New Roman" w:hAnsi="Times New Roman"/>
              </w:rPr>
              <w:t>A</w:t>
            </w:r>
          </w:p>
        </w:tc>
        <w:tc>
          <w:tcPr>
            <w:tcW w:w="4248" w:type="dxa"/>
          </w:tcPr>
          <w:p w:rsidR="00DC270B" w:rsidRDefault="00DA7F7C">
            <w:r>
              <w:t>Sukes, Shirley A.</w:t>
            </w:r>
          </w:p>
        </w:tc>
      </w:tr>
      <w:tr w:rsidR="00DC270B">
        <w:tc>
          <w:tcPr>
            <w:tcW w:w="468" w:type="dxa"/>
          </w:tcPr>
          <w:p w:rsidR="00DC270B" w:rsidRDefault="00DA7F7C">
            <w:r>
              <w:rPr>
                <w:rFonts w:ascii="Times New Roman" w:hAnsi="Times New Roman"/>
              </w:rPr>
              <w:t>G</w:t>
            </w:r>
          </w:p>
        </w:tc>
        <w:tc>
          <w:tcPr>
            <w:tcW w:w="4320" w:type="dxa"/>
          </w:tcPr>
          <w:p w:rsidR="00DC270B" w:rsidRDefault="00DA7F7C">
            <w:r>
              <w:rPr>
                <w:rFonts w:ascii="Times New Roman" w:hAnsi="Times New Roman"/>
              </w:rPr>
              <w:t>Ray Rizzi</w:t>
            </w:r>
          </w:p>
        </w:tc>
        <w:tc>
          <w:tcPr>
            <w:tcW w:w="540" w:type="dxa"/>
          </w:tcPr>
          <w:p w:rsidR="00DC270B" w:rsidRDefault="00DC270B"/>
        </w:tc>
        <w:tc>
          <w:tcPr>
            <w:tcW w:w="4248" w:type="dxa"/>
          </w:tcPr>
          <w:p w:rsidR="00DC270B" w:rsidRDefault="00DC270B"/>
        </w:tc>
      </w:tr>
    </w:tbl>
    <w:p w:rsidR="00DC270B" w:rsidRDefault="00DA7F7C">
      <w:pPr>
        <w:spacing w:after="0"/>
        <w:jc w:val="center"/>
      </w:pPr>
      <w:r>
        <w:rPr>
          <w:b/>
        </w:rPr>
        <w:t>P</w:t>
      </w:r>
      <w:r>
        <w:t xml:space="preserve"> = Present, </w:t>
      </w:r>
      <w:r>
        <w:rPr>
          <w:b/>
        </w:rPr>
        <w:t>A</w:t>
      </w:r>
      <w:r>
        <w:t xml:space="preserve"> = Absent, </w:t>
      </w:r>
      <w:r>
        <w:rPr>
          <w:b/>
        </w:rPr>
        <w:t>G</w:t>
      </w:r>
      <w:r>
        <w:t xml:space="preserve"> = Guest</w:t>
      </w:r>
    </w:p>
    <w:p w:rsidR="00DC270B" w:rsidRDefault="00DA7F7C">
      <w:pPr>
        <w:spacing w:before="120" w:after="120"/>
      </w:pPr>
      <w:r>
        <w:rPr>
          <w:b/>
        </w:rPr>
        <w:t>Call to Order:</w:t>
      </w:r>
      <w:r>
        <w:t xml:space="preserve"> The meeting was called to order at </w:t>
      </w:r>
      <w:r>
        <w:rPr>
          <w:rFonts w:ascii="Times New Roman" w:hAnsi="Times New Roman"/>
        </w:rPr>
        <w:t>7:00</w:t>
      </w:r>
      <w:r>
        <w:rPr>
          <w:color w:val="FF0000"/>
        </w:rPr>
        <w:t xml:space="preserve"> </w:t>
      </w:r>
      <w:r>
        <w:t>pm – Bob calls the meeting to order</w:t>
      </w:r>
    </w:p>
    <w:p w:rsidR="00DC270B" w:rsidRDefault="00DA7F7C">
      <w:pPr>
        <w:spacing w:before="120" w:after="120"/>
      </w:pPr>
      <w:r>
        <w:rPr>
          <w:b/>
        </w:rPr>
        <w:t>Reading of the Mission Statement</w:t>
      </w:r>
      <w:r>
        <w:t xml:space="preserve"> - All</w:t>
      </w:r>
    </w:p>
    <w:p w:rsidR="00DC270B" w:rsidRDefault="00DA7F7C">
      <w:pPr>
        <w:spacing w:before="120" w:after="120"/>
      </w:pPr>
      <w:r>
        <w:rPr>
          <w:b/>
        </w:rPr>
        <w:t>Opening Prayer</w:t>
      </w:r>
      <w:r>
        <w:t xml:space="preserve"> – Les Nevins</w:t>
      </w:r>
    </w:p>
    <w:p w:rsidR="00DC270B" w:rsidRDefault="00DA7F7C">
      <w:pPr>
        <w:spacing w:before="120" w:after="120"/>
      </w:pPr>
      <w:r>
        <w:rPr>
          <w:b/>
        </w:rPr>
        <w:t>Approval of Minutes</w:t>
      </w:r>
      <w:r>
        <w:t xml:space="preserve"> – February 5, 2013 minutes were approved – by </w:t>
      </w:r>
      <w:r>
        <w:rPr>
          <w:rFonts w:ascii="Times New Roman" w:hAnsi="Times New Roman"/>
        </w:rPr>
        <w:t>Mike</w:t>
      </w:r>
      <w:r>
        <w:rPr>
          <w:color w:val="FF0000"/>
        </w:rPr>
        <w:t xml:space="preserve"> </w:t>
      </w:r>
      <w:r>
        <w:t xml:space="preserve">and </w:t>
      </w:r>
      <w:r>
        <w:rPr>
          <w:rFonts w:ascii="Times New Roman" w:hAnsi="Times New Roman"/>
        </w:rPr>
        <w:t>Bob</w:t>
      </w:r>
      <w:r>
        <w:rPr>
          <w:color w:val="FF0000"/>
        </w:rPr>
        <w:t xml:space="preserve"> </w:t>
      </w:r>
      <w:r>
        <w:t>2</w:t>
      </w:r>
      <w:r>
        <w:rPr>
          <w:vertAlign w:val="superscript"/>
        </w:rPr>
        <w:t>nd</w:t>
      </w:r>
      <w:r>
        <w:t xml:space="preserve"> the approval of the meeting minutes.</w:t>
      </w:r>
    </w:p>
    <w:p w:rsidR="00DC270B" w:rsidRDefault="00DA7F7C">
      <w:pPr>
        <w:spacing w:before="120" w:after="120"/>
      </w:pPr>
      <w:r>
        <w:rPr>
          <w:b/>
        </w:rPr>
        <w:t>Enrichment</w:t>
      </w:r>
      <w:r>
        <w:t xml:space="preserve">:  </w:t>
      </w:r>
    </w:p>
    <w:p w:rsidR="00DC270B" w:rsidRDefault="00DA7F7C">
      <w:pPr>
        <w:pStyle w:val="ListParagraph"/>
        <w:numPr>
          <w:ilvl w:val="1"/>
          <w:numId w:val="9"/>
        </w:numPr>
        <w:spacing w:after="0"/>
        <w:ind w:left="1080"/>
      </w:pPr>
      <w:r>
        <w:t>Nothing Decided</w:t>
      </w:r>
    </w:p>
    <w:p w:rsidR="00DC270B" w:rsidRDefault="00DA7F7C">
      <w:pPr>
        <w:pStyle w:val="ListParagraph"/>
        <w:numPr>
          <w:ilvl w:val="1"/>
          <w:numId w:val="9"/>
        </w:numPr>
        <w:spacing w:after="0"/>
        <w:ind w:left="1080"/>
      </w:pPr>
      <w:r>
        <w:rPr>
          <w:rFonts w:ascii="Times New Roman" w:hAnsi="Times New Roman"/>
        </w:rPr>
        <w:t>Pg 17-23 for April Meeting</w:t>
      </w:r>
    </w:p>
    <w:p w:rsidR="00DC270B" w:rsidRDefault="00DA7F7C">
      <w:pPr>
        <w:spacing w:after="0"/>
        <w:ind w:left="2000"/>
      </w:pPr>
      <w:r>
        <w:rPr>
          <w:b/>
        </w:rPr>
        <w:t xml:space="preserve">Pastoral Team Reports – </w:t>
      </w:r>
    </w:p>
    <w:p w:rsidR="00DC270B" w:rsidRDefault="00DA7F7C">
      <w:pPr>
        <w:pStyle w:val="ListParagraph"/>
        <w:numPr>
          <w:ilvl w:val="0"/>
          <w:numId w:val="1"/>
        </w:numPr>
        <w:spacing w:after="0"/>
      </w:pPr>
      <w:r>
        <w:t>Fr. Mike:  Pastor’s Report</w:t>
      </w:r>
    </w:p>
    <w:p w:rsidR="00231B69" w:rsidRPr="00231B69" w:rsidRDefault="00231B69" w:rsidP="00231B69">
      <w:pPr>
        <w:pStyle w:val="ListParagraph"/>
        <w:numPr>
          <w:ilvl w:val="1"/>
          <w:numId w:val="1"/>
        </w:numPr>
        <w:ind w:left="1080"/>
        <w:rPr>
          <w:color w:val="000000"/>
        </w:rPr>
      </w:pPr>
      <w:r w:rsidRPr="00231B69">
        <w:rPr>
          <w:color w:val="000000"/>
        </w:rPr>
        <w:t>Since our last council meeting I’ve been appointed the administrator of St. Ronald Parish and find that I scarcely have time to keep up with what is happening in one, let alone both parishes.  Here is what I can come up with to date.</w:t>
      </w:r>
    </w:p>
    <w:p w:rsidR="00231B69" w:rsidRDefault="00231B69" w:rsidP="00231B69">
      <w:pPr>
        <w:pStyle w:val="ListParagraph"/>
        <w:numPr>
          <w:ilvl w:val="1"/>
          <w:numId w:val="1"/>
        </w:numPr>
        <w:ind w:left="1080"/>
        <w:rPr>
          <w:color w:val="000000"/>
        </w:rPr>
      </w:pPr>
      <w:r>
        <w:rPr>
          <w:color w:val="000000"/>
        </w:rPr>
        <w:t>The Finance Council agreed to sign up McCarthy and Smith Construction Services who will advise us in the “preconstruction” phase of our new parish center.  I think it is safe to say that there are three major phases in construction: developing an architectural plan, preconstruction and construction.  The real work (as I am beginning to understand it) is front loaded to the beginning phases before a single shovel gets put into the ground.  These protracted planning sessions assure us that the end result is what we ultimately want.  It has taken us about a year and a half to come up with a design and it looks like a year and a half to move through this middle phase of the project, and about 6-8 months to do the actual construction.  Since the architectural phase is completed, let us look at the pre-construction phase and what it entails.</w:t>
      </w:r>
    </w:p>
    <w:p w:rsidR="00231B69" w:rsidRDefault="00231B69" w:rsidP="00231B69">
      <w:pPr>
        <w:pStyle w:val="ListParagraph"/>
        <w:numPr>
          <w:ilvl w:val="1"/>
          <w:numId w:val="1"/>
        </w:numPr>
        <w:ind w:left="1080"/>
        <w:rPr>
          <w:color w:val="000000"/>
        </w:rPr>
      </w:pPr>
      <w:r>
        <w:rPr>
          <w:color w:val="000000"/>
        </w:rPr>
        <w:t xml:space="preserve">McCarthy and Smith Construction will oversee the project from this point until the actual ground breaking (currently scheduled for April of 2014).   This preconstruction phase includes assessing the architectural renderings and creating a preliminary budget; assisting with “value engineering,” that is to say, determining the type of construction material that will be used and making structural choices that will directly impact </w:t>
      </w:r>
      <w:r>
        <w:rPr>
          <w:color w:val="000000"/>
        </w:rPr>
        <w:lastRenderedPageBreak/>
        <w:t xml:space="preserve">costs and usability; creating a scope of work; developing a construction time line; setting individual project budgets, e.g., cost of electrical, cost of roofing; and soliciting and awarding bids for  subcontractors.  </w:t>
      </w:r>
    </w:p>
    <w:p w:rsidR="00231B69" w:rsidRDefault="00231B69" w:rsidP="00231B69">
      <w:pPr>
        <w:pStyle w:val="ListParagraph"/>
        <w:numPr>
          <w:ilvl w:val="1"/>
          <w:numId w:val="1"/>
        </w:numPr>
        <w:ind w:left="1080"/>
        <w:rPr>
          <w:color w:val="000000"/>
        </w:rPr>
      </w:pPr>
      <w:r>
        <w:rPr>
          <w:color w:val="000000"/>
        </w:rPr>
        <w:t xml:space="preserve">What I would like to focus our attention on is the portion of this middle phase we call value engineering.  A multi-windowed room is more expensive and also more appealing than a solid wall.  The decision to place four windows in every classroom will obviously impact the construction costs and it isn’t specified in the original architectural design.  A decision will be made by our committee of parishioners to decide this issue.  A suggestion may be made that we place a coffee bar in each room with a sink and running water.  Sinks require sewerage and running water, all of which will impact the cost of the over-all construction.  A coffee bar in each room will make the rooms more versatile (the religious education children will probably not use it, but groups using the space outside of religious education times may), but that decision will require more money.  The architectural design does not include a detailed plan for running water and underground sewers.  That is part of value engineering.  Besides choosing the color of brick or the type of screws or floor tile or roofing material, a more technical part of this project, the tasks that face us over the next few months have to do with making this space usable for us.  Now is the time to decide if we should install water coolers, cable modems, public address systems, and cupboards; now is the time to think about how sound travels and what kind of sound proofing we will need, if any (an important consideration when you have a couple dozen children in a small area); now is the time to make practical decisions about  the placement of doors and windows (Ed Biegas noted that in our proposed long, rectangular storage room next to the youth room should have a door in the middle of the long wall rather than on the short wall to allow greater access should we use the floor space for temporary storage of things like giving tree gifts or St. Leo food baskets or items for our Christmas adopt-a-family.  This is the critical scrutiny we need to make good value judgments on the proposed work.  The more eyes that look at these plans, the happier we will be with the finished product.).    </w:t>
      </w:r>
    </w:p>
    <w:p w:rsidR="00231B69" w:rsidRDefault="00231B69" w:rsidP="00231B69">
      <w:pPr>
        <w:pStyle w:val="ListParagraph"/>
        <w:numPr>
          <w:ilvl w:val="1"/>
          <w:numId w:val="1"/>
        </w:numPr>
        <w:ind w:left="1080"/>
        <w:rPr>
          <w:color w:val="000000"/>
        </w:rPr>
      </w:pPr>
      <w:r>
        <w:rPr>
          <w:color w:val="000000"/>
        </w:rPr>
        <w:t xml:space="preserve">The final portion of this middle phase of construction, our preconstruction phase, is to develop a scope of work—specs—that will be submitted to individual sub-contractors so they can place bids on the project.  Dozens of subcontractors will be involved with the actual construction phase and their bids, a determination of the cost of materials and labor, will allow us to create a realistic dollar amount for the overall project.  Another technical aspect of the work of preconstruction management is to determine a time line for the project, a process that can be very complex.  Using a bar chart (called a gantt chart), the construction manager coordinates activities that can be done simultaneously (electrical work can be installed at the same time as the windows are being installed) and others that can only be done sequentially (shingles can be put on after the roof is built and the roof can be built after the building frame is completed).  A gantt chart keeps things organized and can save money.  In construction, time is money.  If a certain machines is rented by the day can be used for multiple purposes, a good construction manager will coordinate the activities around the rental of that machine saving us both time and money.   </w:t>
      </w:r>
    </w:p>
    <w:p w:rsidR="00DC270B" w:rsidRDefault="00231B69" w:rsidP="00231B69">
      <w:pPr>
        <w:pStyle w:val="ListParagraph"/>
        <w:numPr>
          <w:ilvl w:val="0"/>
          <w:numId w:val="9"/>
        </w:numPr>
        <w:spacing w:after="0"/>
      </w:pPr>
      <w:r>
        <w:rPr>
          <w:color w:val="000000"/>
        </w:rPr>
        <w:t>A second topic that I would like to address is to simply express my gratitude to everyone who was involved in the planning and the execution of this year’s parish mission.  I think you will agree that the mission was a good way to begin our Lenten season and to celebrate the “Year of Faith” by the St. Thomas More Team’s reflections on the themes of the Second Vatican Council. </w:t>
      </w:r>
    </w:p>
    <w:p w:rsidR="00DC270B" w:rsidRDefault="00DA7F7C">
      <w:pPr>
        <w:pStyle w:val="ListParagraph"/>
        <w:numPr>
          <w:ilvl w:val="0"/>
          <w:numId w:val="1"/>
        </w:numPr>
        <w:spacing w:before="40" w:after="40"/>
      </w:pPr>
      <w:r>
        <w:t xml:space="preserve">Deacon Larry – </w:t>
      </w:r>
    </w:p>
    <w:p w:rsidR="00DC270B" w:rsidRDefault="00DA7F7C">
      <w:pPr>
        <w:pStyle w:val="ListParagraph"/>
        <w:numPr>
          <w:ilvl w:val="1"/>
          <w:numId w:val="1"/>
        </w:numPr>
        <w:ind w:left="1080"/>
      </w:pPr>
      <w:r>
        <w:rPr>
          <w:rFonts w:ascii="Times New Roman" w:hAnsi="Times New Roman"/>
        </w:rPr>
        <w:t xml:space="preserve">We have a sudden increase in weddings. </w:t>
      </w:r>
    </w:p>
    <w:p w:rsidR="00DC270B" w:rsidRDefault="00DA7F7C">
      <w:pPr>
        <w:pStyle w:val="ListParagraph"/>
        <w:numPr>
          <w:ilvl w:val="0"/>
          <w:numId w:val="1"/>
        </w:numPr>
        <w:spacing w:before="40" w:after="40"/>
      </w:pPr>
      <w:r>
        <w:t>Father Ti</w:t>
      </w:r>
      <w:r>
        <w:rPr>
          <w:rFonts w:ascii="Times New Roman" w:hAnsi="Times New Roman"/>
        </w:rPr>
        <w:t>m</w:t>
      </w:r>
    </w:p>
    <w:p w:rsidR="00DC270B" w:rsidRDefault="00DA7F7C" w:rsidP="00231B69">
      <w:pPr>
        <w:pStyle w:val="ListParagraph"/>
        <w:numPr>
          <w:ilvl w:val="1"/>
          <w:numId w:val="1"/>
        </w:numPr>
        <w:ind w:left="1080"/>
      </w:pPr>
      <w:r>
        <w:rPr>
          <w:rFonts w:ascii="Times New Roman" w:hAnsi="Times New Roman"/>
        </w:rPr>
        <w:t xml:space="preserve">With Fr. Mike being appointed administrator of St. Ronald's, the pastoral staff is stretched thin: confessions, anointing, masses, and regular church business. </w:t>
      </w:r>
    </w:p>
    <w:p w:rsidR="00DC270B" w:rsidRDefault="00DA7F7C">
      <w:pPr>
        <w:pStyle w:val="NoSpacing"/>
        <w:spacing w:before="120" w:after="120"/>
        <w:rPr>
          <w:b/>
          <w:sz w:val="22"/>
        </w:rPr>
      </w:pPr>
      <w:r>
        <w:rPr>
          <w:b/>
          <w:sz w:val="22"/>
        </w:rPr>
        <w:lastRenderedPageBreak/>
        <w:t>Council Chairperson’s Report / Parishioners Viewpoint – Bob</w:t>
      </w:r>
    </w:p>
    <w:p w:rsidR="00DC270B" w:rsidRDefault="00DA7F7C">
      <w:pPr>
        <w:pStyle w:val="ListParagraph"/>
        <w:numPr>
          <w:ilvl w:val="0"/>
          <w:numId w:val="12"/>
        </w:numPr>
        <w:spacing w:before="120" w:after="120"/>
      </w:pPr>
      <w:r>
        <w:rPr>
          <w:rFonts w:ascii="Times New Roman" w:hAnsi="Times New Roman"/>
        </w:rPr>
        <w:t xml:space="preserve">Thank you from St. Ronald's for the mission get together. </w:t>
      </w:r>
    </w:p>
    <w:p w:rsidR="00DC270B" w:rsidRDefault="00DA7F7C">
      <w:pPr>
        <w:pStyle w:val="ListParagraph"/>
        <w:numPr>
          <w:ilvl w:val="1"/>
          <w:numId w:val="9"/>
        </w:numPr>
        <w:spacing w:after="0"/>
        <w:ind w:left="1170"/>
      </w:pPr>
      <w:r>
        <w:rPr>
          <w:rFonts w:ascii="Times New Roman" w:hAnsi="Times New Roman"/>
        </w:rPr>
        <w:t xml:space="preserve">Also a thank you from many St. Ronald's parishioners for allowing them to share our pastoral staff. </w:t>
      </w:r>
    </w:p>
    <w:p w:rsidR="00DC270B" w:rsidRDefault="00DA7F7C">
      <w:pPr>
        <w:pStyle w:val="ListParagraph"/>
        <w:numPr>
          <w:ilvl w:val="0"/>
          <w:numId w:val="9"/>
        </w:numPr>
        <w:spacing w:after="0"/>
      </w:pPr>
      <w:r>
        <w:rPr>
          <w:rFonts w:ascii="Times New Roman" w:hAnsi="Times New Roman"/>
        </w:rPr>
        <w:t>Commission Goals Meeting with Parish Council at conclusion of year</w:t>
      </w:r>
    </w:p>
    <w:p w:rsidR="00DC270B" w:rsidRDefault="00DA7F7C">
      <w:pPr>
        <w:pStyle w:val="ListParagraph"/>
        <w:numPr>
          <w:ilvl w:val="0"/>
          <w:numId w:val="9"/>
        </w:numPr>
        <w:spacing w:after="0"/>
        <w:ind w:left="1440"/>
      </w:pPr>
      <w:r>
        <w:rPr>
          <w:rFonts w:ascii="Times New Roman" w:hAnsi="Times New Roman"/>
        </w:rPr>
        <w:t>Do we invite everyone on the commission? What is the format?</w:t>
      </w:r>
    </w:p>
    <w:p w:rsidR="00DC270B" w:rsidRDefault="00DA7F7C">
      <w:pPr>
        <w:pStyle w:val="ListParagraph"/>
        <w:numPr>
          <w:ilvl w:val="0"/>
          <w:numId w:val="9"/>
        </w:numPr>
        <w:spacing w:after="0"/>
        <w:ind w:left="1440"/>
        <w:rPr>
          <w:b/>
        </w:rPr>
      </w:pPr>
      <w:r>
        <w:rPr>
          <w:rFonts w:ascii="Times New Roman" w:hAnsi="Times New Roman"/>
        </w:rPr>
        <w:t xml:space="preserve">Using a PowerPoint presentation, meet-up and exchange of goals, sharing progress and successes for the year. </w:t>
      </w:r>
    </w:p>
    <w:p w:rsidR="00DC270B" w:rsidRPr="00231B69" w:rsidRDefault="00DA7F7C" w:rsidP="00231B69">
      <w:pPr>
        <w:pStyle w:val="ListParagraph"/>
        <w:numPr>
          <w:ilvl w:val="0"/>
          <w:numId w:val="9"/>
        </w:numPr>
        <w:spacing w:after="0"/>
        <w:ind w:left="1440"/>
        <w:rPr>
          <w:b/>
        </w:rPr>
      </w:pPr>
      <w:r w:rsidRPr="00231B69">
        <w:rPr>
          <w:b/>
        </w:rPr>
        <w:t xml:space="preserve">Tabled for the April meeting on format and further discussion. </w:t>
      </w:r>
    </w:p>
    <w:p w:rsidR="00DC270B" w:rsidRDefault="00DA7F7C">
      <w:pPr>
        <w:pStyle w:val="NoSpacing"/>
        <w:spacing w:before="120" w:after="120"/>
        <w:rPr>
          <w:b/>
          <w:sz w:val="22"/>
        </w:rPr>
      </w:pPr>
      <w:r>
        <w:rPr>
          <w:b/>
          <w:sz w:val="22"/>
        </w:rPr>
        <w:t xml:space="preserve">Break - </w:t>
      </w:r>
      <w:r>
        <w:rPr>
          <w:sz w:val="22"/>
        </w:rPr>
        <w:t>Mike Sandelich (7:30)</w:t>
      </w:r>
    </w:p>
    <w:p w:rsidR="00DC270B" w:rsidRDefault="00DC270B">
      <w:pPr>
        <w:pStyle w:val="ListParagraph"/>
        <w:numPr>
          <w:ilvl w:val="0"/>
          <w:numId w:val="12"/>
        </w:numPr>
        <w:spacing w:before="120" w:after="120"/>
      </w:pPr>
    </w:p>
    <w:p w:rsidR="00DC270B" w:rsidRDefault="00DC270B">
      <w:pPr>
        <w:pStyle w:val="ListParagraph"/>
        <w:numPr>
          <w:ilvl w:val="0"/>
          <w:numId w:val="12"/>
        </w:numPr>
        <w:spacing w:before="120" w:after="120"/>
      </w:pPr>
    </w:p>
    <w:p w:rsidR="00DC270B" w:rsidRDefault="00DA7F7C">
      <w:pPr>
        <w:spacing w:before="120" w:after="120"/>
        <w:rPr>
          <w:b/>
        </w:rPr>
      </w:pPr>
      <w:r>
        <w:rPr>
          <w:b/>
        </w:rPr>
        <w:t>Old Business</w:t>
      </w:r>
    </w:p>
    <w:p w:rsidR="00DC270B" w:rsidRDefault="00DA7F7C">
      <w:pPr>
        <w:pStyle w:val="ListParagraph"/>
        <w:numPr>
          <w:ilvl w:val="0"/>
          <w:numId w:val="12"/>
        </w:numPr>
        <w:spacing w:before="120" w:after="120"/>
      </w:pPr>
      <w:r>
        <w:t>Discuss meeting with St. Ronald’s</w:t>
      </w:r>
    </w:p>
    <w:p w:rsidR="00DC270B" w:rsidRDefault="00DC270B">
      <w:pPr>
        <w:pStyle w:val="ListParagraph"/>
        <w:numPr>
          <w:ilvl w:val="1"/>
          <w:numId w:val="9"/>
        </w:numPr>
        <w:spacing w:after="0"/>
        <w:ind w:left="1170"/>
      </w:pPr>
    </w:p>
    <w:p w:rsidR="00DC270B" w:rsidRDefault="00DC270B">
      <w:pPr>
        <w:pStyle w:val="ListParagraph"/>
        <w:numPr>
          <w:ilvl w:val="0"/>
          <w:numId w:val="9"/>
        </w:numPr>
        <w:spacing w:after="0"/>
      </w:pPr>
    </w:p>
    <w:p w:rsidR="00DC270B" w:rsidRDefault="00DC270B">
      <w:pPr>
        <w:pStyle w:val="ListParagraph"/>
        <w:numPr>
          <w:ilvl w:val="1"/>
          <w:numId w:val="9"/>
        </w:numPr>
        <w:spacing w:after="0"/>
        <w:ind w:left="1170"/>
      </w:pPr>
    </w:p>
    <w:p w:rsidR="00DC270B" w:rsidRDefault="00DA7F7C">
      <w:pPr>
        <w:pStyle w:val="ListParagraph"/>
        <w:numPr>
          <w:ilvl w:val="0"/>
          <w:numId w:val="2"/>
        </w:numPr>
        <w:spacing w:after="0"/>
      </w:pPr>
      <w:r>
        <w:t>Status of New Activity Center - Included in Father Mike’s Report</w:t>
      </w:r>
    </w:p>
    <w:p w:rsidR="00DC270B" w:rsidRPr="00231B69" w:rsidRDefault="00DC270B" w:rsidP="00231B69">
      <w:pPr>
        <w:pStyle w:val="ListParagraph"/>
        <w:numPr>
          <w:ilvl w:val="1"/>
          <w:numId w:val="9"/>
        </w:numPr>
        <w:spacing w:after="0"/>
        <w:ind w:left="1170"/>
      </w:pPr>
    </w:p>
    <w:p w:rsidR="00DC270B" w:rsidRDefault="00DA7F7C">
      <w:pPr>
        <w:spacing w:before="120" w:after="120"/>
        <w:rPr>
          <w:b/>
        </w:rPr>
      </w:pPr>
      <w:r>
        <w:rPr>
          <w:b/>
        </w:rPr>
        <w:t>New Business</w:t>
      </w:r>
    </w:p>
    <w:p w:rsidR="00DC270B" w:rsidRDefault="00DA7F7C">
      <w:pPr>
        <w:pStyle w:val="ListParagraph"/>
        <w:numPr>
          <w:ilvl w:val="0"/>
          <w:numId w:val="15"/>
        </w:numPr>
        <w:spacing w:after="0"/>
        <w:ind w:left="720"/>
      </w:pPr>
      <w:r>
        <w:rPr>
          <w:rFonts w:ascii="Times New Roman" w:hAnsi="Times New Roman"/>
        </w:rPr>
        <w:t>Welcome Card - Laurie</w:t>
      </w:r>
    </w:p>
    <w:p w:rsidR="00DC270B" w:rsidRDefault="00DA7F7C" w:rsidP="00231B69">
      <w:pPr>
        <w:pStyle w:val="ListParagraph"/>
        <w:numPr>
          <w:ilvl w:val="1"/>
          <w:numId w:val="9"/>
        </w:numPr>
        <w:spacing w:after="0"/>
        <w:ind w:left="1170"/>
      </w:pPr>
      <w:r w:rsidRPr="00231B69">
        <w:t>For visitors to the parish</w:t>
      </w:r>
    </w:p>
    <w:p w:rsidR="00DC270B" w:rsidRDefault="00DA7F7C" w:rsidP="00231B69">
      <w:pPr>
        <w:pStyle w:val="ListParagraph"/>
        <w:numPr>
          <w:ilvl w:val="1"/>
          <w:numId w:val="9"/>
        </w:numPr>
        <w:spacing w:after="0"/>
        <w:ind w:left="1170"/>
      </w:pPr>
      <w:r w:rsidRPr="00231B69">
        <w:t xml:space="preserve">Good idea: perfect for evangelization </w:t>
      </w:r>
    </w:p>
    <w:p w:rsidR="00DC270B" w:rsidRDefault="00DA7F7C" w:rsidP="00231B69">
      <w:pPr>
        <w:pStyle w:val="ListParagraph"/>
        <w:numPr>
          <w:ilvl w:val="1"/>
          <w:numId w:val="9"/>
        </w:numPr>
        <w:spacing w:after="0"/>
        <w:ind w:left="1170"/>
      </w:pPr>
      <w:r w:rsidRPr="00231B69">
        <w:t>Use for a bookmark, church information, use for hotels or other public buildings</w:t>
      </w:r>
    </w:p>
    <w:p w:rsidR="00DC270B" w:rsidRDefault="00DA7F7C" w:rsidP="00231B69">
      <w:pPr>
        <w:pStyle w:val="ListParagraph"/>
        <w:numPr>
          <w:ilvl w:val="1"/>
          <w:numId w:val="9"/>
        </w:numPr>
        <w:spacing w:after="0"/>
        <w:ind w:left="1170"/>
      </w:pPr>
      <w:r w:rsidRPr="00231B69">
        <w:t xml:space="preserve">Laurie will have some mock-ups made and bring them at a future meeting. Bob graciously offered to print them. </w:t>
      </w:r>
    </w:p>
    <w:p w:rsidR="00DC270B" w:rsidRDefault="00DA7F7C">
      <w:pPr>
        <w:pStyle w:val="ListParagraph"/>
        <w:numPr>
          <w:ilvl w:val="0"/>
          <w:numId w:val="9"/>
        </w:numPr>
        <w:spacing w:after="0"/>
      </w:pPr>
      <w:r>
        <w:t>Tithing Follow-up with Sr. Jo Ann</w:t>
      </w:r>
    </w:p>
    <w:p w:rsidR="00DC270B" w:rsidRDefault="00DA7F7C" w:rsidP="00231B69">
      <w:pPr>
        <w:pStyle w:val="ListParagraph"/>
        <w:numPr>
          <w:ilvl w:val="1"/>
          <w:numId w:val="9"/>
        </w:numPr>
        <w:spacing w:after="0"/>
        <w:ind w:left="1170"/>
      </w:pPr>
      <w:r w:rsidRPr="00231B69">
        <w:t>Tithing</w:t>
      </w:r>
      <w:r>
        <w:rPr>
          <w:rFonts w:ascii="Times New Roman" w:hAnsi="Times New Roman"/>
        </w:rPr>
        <w:t xml:space="preserve"> committee will be disbanded and they will make recommendations to the finance council for outreach.</w:t>
      </w:r>
    </w:p>
    <w:p w:rsidR="00DC270B" w:rsidRDefault="00DA7F7C">
      <w:pPr>
        <w:pStyle w:val="ListParagraph"/>
        <w:numPr>
          <w:ilvl w:val="1"/>
          <w:numId w:val="9"/>
        </w:numPr>
        <w:spacing w:after="0"/>
      </w:pPr>
      <w:r>
        <w:rPr>
          <w:rFonts w:ascii="Times New Roman" w:hAnsi="Times New Roman"/>
        </w:rPr>
        <w:t>Redefining/understanding better the overall label of tithing within the parish (tithing programs, special collections, etc.)</w:t>
      </w:r>
    </w:p>
    <w:p w:rsidR="00DC270B" w:rsidRDefault="00DA7F7C">
      <w:pPr>
        <w:pStyle w:val="ListParagraph"/>
        <w:numPr>
          <w:ilvl w:val="0"/>
          <w:numId w:val="9"/>
        </w:numPr>
        <w:spacing w:after="0"/>
      </w:pPr>
      <w:r>
        <w:t>Discuss the letter that was addressed to Parish Council and other commissions - Virginia</w:t>
      </w:r>
    </w:p>
    <w:p w:rsidR="00DC270B" w:rsidRDefault="00DA7F7C">
      <w:pPr>
        <w:pStyle w:val="ListParagraph"/>
        <w:numPr>
          <w:ilvl w:val="1"/>
          <w:numId w:val="9"/>
        </w:numPr>
        <w:spacing w:after="0"/>
      </w:pPr>
      <w:r>
        <w:rPr>
          <w:rFonts w:ascii="Times New Roman" w:hAnsi="Times New Roman"/>
        </w:rPr>
        <w:t xml:space="preserve">From the Eduction Commission. Includes a copy of the vision statement. </w:t>
      </w:r>
    </w:p>
    <w:p w:rsidR="00DC270B" w:rsidRDefault="00DC270B">
      <w:pPr>
        <w:pStyle w:val="ListParagraph"/>
        <w:numPr>
          <w:ilvl w:val="1"/>
          <w:numId w:val="9"/>
        </w:numPr>
        <w:spacing w:after="0"/>
      </w:pPr>
    </w:p>
    <w:p w:rsidR="00DC270B" w:rsidRDefault="00DA7F7C">
      <w:pPr>
        <w:spacing w:before="120" w:after="120"/>
        <w:rPr>
          <w:b/>
        </w:rPr>
      </w:pPr>
      <w:r>
        <w:rPr>
          <w:b/>
        </w:rPr>
        <w:t>Goals Review followed by, current report if available</w:t>
      </w:r>
    </w:p>
    <w:p w:rsidR="00DC270B" w:rsidRDefault="00DA7F7C">
      <w:pPr>
        <w:pStyle w:val="ListParagraph"/>
        <w:numPr>
          <w:ilvl w:val="0"/>
          <w:numId w:val="4"/>
        </w:numPr>
        <w:spacing w:before="40" w:after="40"/>
      </w:pPr>
      <w:r>
        <w:rPr>
          <w:b/>
          <w:i/>
          <w:u w:val="single"/>
        </w:rPr>
        <w:t>Finance / Stewardship Commission</w:t>
      </w:r>
      <w:r>
        <w:t>- Sr. JoAnn</w:t>
      </w:r>
    </w:p>
    <w:p w:rsidR="00DC270B" w:rsidRDefault="00DA7F7C">
      <w:pPr>
        <w:pStyle w:val="ListParagraph"/>
        <w:numPr>
          <w:ilvl w:val="1"/>
          <w:numId w:val="9"/>
        </w:numPr>
        <w:spacing w:after="0"/>
        <w:ind w:left="1170"/>
      </w:pPr>
      <w:r>
        <w:t>Meeting held on January 21, 2013</w:t>
      </w:r>
    </w:p>
    <w:p w:rsidR="00DC270B" w:rsidRDefault="00DA7F7C">
      <w:pPr>
        <w:pStyle w:val="ListParagraph"/>
        <w:numPr>
          <w:ilvl w:val="1"/>
          <w:numId w:val="9"/>
        </w:numPr>
        <w:spacing w:after="0"/>
        <w:ind w:left="1170"/>
      </w:pPr>
      <w:r>
        <w:t xml:space="preserve">PROGRESS ON GOALS: – </w:t>
      </w:r>
    </w:p>
    <w:p w:rsidR="00DC270B" w:rsidRDefault="00DA7F7C">
      <w:pPr>
        <w:pStyle w:val="ListParagraph"/>
        <w:numPr>
          <w:ilvl w:val="2"/>
          <w:numId w:val="9"/>
        </w:numPr>
        <w:spacing w:after="0"/>
        <w:ind w:left="1530"/>
      </w:pPr>
      <w:r>
        <w:t>Goal 1 - Evangelization</w:t>
      </w:r>
    </w:p>
    <w:tbl>
      <w:tblPr>
        <w:tblStyle w:val="TableGrid"/>
        <w:tblW w:w="0" w:type="auto"/>
        <w:tblLook w:val="04A0" w:firstRow="1" w:lastRow="0" w:firstColumn="1" w:lastColumn="0" w:noHBand="0" w:noVBand="1"/>
      </w:tblPr>
      <w:tblGrid>
        <w:gridCol w:w="4410"/>
        <w:gridCol w:w="4248"/>
      </w:tblGrid>
      <w:tr w:rsidR="00DC270B">
        <w:trPr>
          <w:trHeight w:val="69"/>
        </w:trPr>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Learn the definition of the term evangelization as determined by the AOD</w:t>
            </w:r>
          </w:p>
        </w:tc>
        <w:tc>
          <w:tcPr>
            <w:tcW w:w="4248" w:type="dxa"/>
          </w:tcPr>
          <w:p w:rsidR="00DC270B" w:rsidRDefault="00DA7F7C">
            <w:r>
              <w:t>Completed</w:t>
            </w:r>
          </w:p>
        </w:tc>
      </w:tr>
    </w:tbl>
    <w:p w:rsidR="00DC270B" w:rsidRDefault="00DA7F7C">
      <w:pPr>
        <w:pStyle w:val="ListParagraph"/>
        <w:numPr>
          <w:ilvl w:val="2"/>
          <w:numId w:val="9"/>
        </w:numPr>
        <w:spacing w:after="0"/>
        <w:ind w:left="1530"/>
      </w:pPr>
      <w:r>
        <w:t>Goal 2 – Call All Members</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lastRenderedPageBreak/>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Festival of Ministries</w:t>
            </w:r>
          </w:p>
        </w:tc>
        <w:tc>
          <w:tcPr>
            <w:tcW w:w="4248" w:type="dxa"/>
          </w:tcPr>
          <w:p w:rsidR="00DC270B" w:rsidRDefault="00DA7F7C">
            <w:r>
              <w:t>On-track, Not sure if there were any additional people signed up for Ministries</w:t>
            </w:r>
          </w:p>
        </w:tc>
      </w:tr>
      <w:tr w:rsidR="00DC270B">
        <w:tc>
          <w:tcPr>
            <w:tcW w:w="8658" w:type="dxa"/>
            <w:gridSpan w:val="2"/>
          </w:tcPr>
          <w:p w:rsidR="00DC270B" w:rsidRDefault="00DA7F7C">
            <w:r>
              <w:rPr>
                <w:b/>
              </w:rPr>
              <w:t>NOTE</w:t>
            </w:r>
            <w:r>
              <w:t>: Bob mentioned St. Vincent DePaul got 7 additional resources who are actively involved</w:t>
            </w:r>
          </w:p>
        </w:tc>
      </w:tr>
    </w:tbl>
    <w:p w:rsidR="00DC270B" w:rsidRDefault="00DA7F7C">
      <w:pPr>
        <w:pStyle w:val="ListParagraph"/>
        <w:numPr>
          <w:ilvl w:val="2"/>
          <w:numId w:val="9"/>
        </w:numPr>
        <w:spacing w:after="0"/>
        <w:ind w:left="1530"/>
      </w:pPr>
      <w:r>
        <w:t>Goal 3 – Increase Participation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#3 – Provide dedicated space for teens and young adults to gather on Parish property</w:t>
            </w:r>
          </w:p>
        </w:tc>
        <w:tc>
          <w:tcPr>
            <w:tcW w:w="4248" w:type="dxa"/>
          </w:tcPr>
          <w:p w:rsidR="00DC270B" w:rsidRDefault="00DA7F7C">
            <w:r>
              <w:t>In Progress – Youth Activity room is continuously being talked about to achieve this third goal</w:t>
            </w:r>
            <w:r>
              <w:br/>
              <w:t>Energy spent around Activity Center</w:t>
            </w:r>
          </w:p>
        </w:tc>
      </w:tr>
    </w:tbl>
    <w:p w:rsidR="00DC270B" w:rsidRDefault="00DC270B">
      <w:pPr>
        <w:spacing w:before="120" w:after="120"/>
        <w:ind w:left="360"/>
        <w:rPr>
          <w:b/>
          <w:i/>
          <w:u w:val="single"/>
        </w:rPr>
      </w:pPr>
    </w:p>
    <w:p w:rsidR="00DC270B" w:rsidRDefault="00DA7F7C">
      <w:pPr>
        <w:pStyle w:val="ListParagraph"/>
        <w:numPr>
          <w:ilvl w:val="0"/>
          <w:numId w:val="4"/>
        </w:numPr>
        <w:spacing w:before="120" w:after="120"/>
      </w:pPr>
      <w:r>
        <w:rPr>
          <w:b/>
          <w:i/>
          <w:u w:val="single"/>
        </w:rPr>
        <w:t>Christian Service</w:t>
      </w:r>
      <w:r>
        <w:t xml:space="preserve"> – Sr. Arlene</w:t>
      </w:r>
    </w:p>
    <w:p w:rsidR="00DC270B" w:rsidRDefault="00DC270B">
      <w:pPr>
        <w:pStyle w:val="ListParagraph"/>
        <w:numPr>
          <w:ilvl w:val="1"/>
          <w:numId w:val="9"/>
        </w:numPr>
        <w:spacing w:after="0"/>
        <w:ind w:left="1170"/>
      </w:pPr>
    </w:p>
    <w:p w:rsidR="00DC270B" w:rsidRDefault="00DC270B">
      <w:pPr>
        <w:pStyle w:val="ListParagraph"/>
        <w:numPr>
          <w:ilvl w:val="2"/>
          <w:numId w:val="4"/>
        </w:numPr>
        <w:spacing w:before="40" w:after="40"/>
        <w:ind w:left="1530"/>
      </w:pPr>
    </w:p>
    <w:p w:rsidR="00DC270B" w:rsidRDefault="00DA7F7C">
      <w:pPr>
        <w:pStyle w:val="ListParagraph"/>
        <w:numPr>
          <w:ilvl w:val="1"/>
          <w:numId w:val="9"/>
        </w:numPr>
        <w:spacing w:after="0"/>
        <w:ind w:left="1170"/>
      </w:pPr>
      <w:r>
        <w:t>PROGRESS ON GOALS:</w:t>
      </w:r>
    </w:p>
    <w:p w:rsidR="00DC270B" w:rsidRDefault="00DA7F7C">
      <w:pPr>
        <w:pStyle w:val="ListParagraph"/>
        <w:numPr>
          <w:ilvl w:val="2"/>
          <w:numId w:val="4"/>
        </w:numPr>
        <w:spacing w:before="40" w:after="40"/>
        <w:ind w:left="1530"/>
      </w:pPr>
      <w:r>
        <w:t>Goal 1 - Evangelization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Provide, distribute, and maintain a brochure listing our current Mass schedule and distribute to local hotels for travelers.</w:t>
            </w:r>
          </w:p>
        </w:tc>
        <w:tc>
          <w:tcPr>
            <w:tcW w:w="4248" w:type="dxa"/>
          </w:tcPr>
          <w:p w:rsidR="00DC270B" w:rsidRDefault="00DA7F7C">
            <w:r>
              <w:t>Provided information on St. Michael Mass schedule is being implemented by having cards with our logo available in nearby hotels and motels.</w:t>
            </w:r>
          </w:p>
        </w:tc>
      </w:tr>
    </w:tbl>
    <w:p w:rsidR="00DC270B" w:rsidRDefault="00DA7F7C">
      <w:pPr>
        <w:pStyle w:val="ListParagraph"/>
        <w:numPr>
          <w:ilvl w:val="2"/>
          <w:numId w:val="4"/>
        </w:numPr>
        <w:spacing w:before="40" w:after="40"/>
        <w:ind w:left="1530"/>
      </w:pPr>
      <w:r>
        <w:t>Goal 2 – Call All Members</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Sign a Sunshine Banner at an Ice Cream Social. This would involve creating and signing a banner to send to nursing home, military base, hospital, or other venue where support or advocacy are needed. Publicity will target above demographic.</w:t>
            </w:r>
          </w:p>
        </w:tc>
        <w:tc>
          <w:tcPr>
            <w:tcW w:w="4248" w:type="dxa"/>
          </w:tcPr>
          <w:p w:rsidR="00DC270B" w:rsidRDefault="00DA7F7C">
            <w:r>
              <w:t>On-track</w:t>
            </w:r>
          </w:p>
        </w:tc>
      </w:tr>
      <w:tr w:rsidR="00DC270B">
        <w:tc>
          <w:tcPr>
            <w:tcW w:w="8658" w:type="dxa"/>
            <w:gridSpan w:val="2"/>
          </w:tcPr>
          <w:p w:rsidR="00DC270B" w:rsidRDefault="00DA7F7C">
            <w:r>
              <w:rPr>
                <w:b/>
              </w:rPr>
              <w:t>NOTE</w:t>
            </w:r>
            <w:r>
              <w:t>: Bob mentioned St. Vincent DePaul got 7 additional resources who are actively involved</w:t>
            </w:r>
          </w:p>
        </w:tc>
      </w:tr>
    </w:tbl>
    <w:p w:rsidR="00DC270B" w:rsidRDefault="00DA7F7C">
      <w:pPr>
        <w:pStyle w:val="ListParagraph"/>
        <w:numPr>
          <w:ilvl w:val="2"/>
          <w:numId w:val="4"/>
        </w:numPr>
        <w:spacing w:before="40" w:after="40"/>
        <w:ind w:left="1530"/>
      </w:pPr>
      <w:r>
        <w:t>Goal 3 – Increase Participation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Recruit and train teens to provide a birthday party to seniors. This might involve buying prizes, providing entertainment, assembling favors, and making phone calls to those who signed up at the Festival of Ministries to bring dessert, buy prizes, and provide a present for each resident.</w:t>
            </w:r>
          </w:p>
        </w:tc>
        <w:tc>
          <w:tcPr>
            <w:tcW w:w="4248" w:type="dxa"/>
          </w:tcPr>
          <w:p w:rsidR="00DC270B" w:rsidRDefault="00DA7F7C">
            <w:r>
              <w:t>Youth Group is being involved in Christian Service by helping at the Senior Birthday Party and other activities.</w:t>
            </w:r>
          </w:p>
        </w:tc>
      </w:tr>
    </w:tbl>
    <w:p w:rsidR="00DC270B" w:rsidRDefault="00DA7F7C">
      <w:pPr>
        <w:pStyle w:val="ListParagraph"/>
        <w:numPr>
          <w:ilvl w:val="0"/>
          <w:numId w:val="4"/>
        </w:numPr>
        <w:spacing w:before="120" w:after="40"/>
      </w:pPr>
      <w:r>
        <w:rPr>
          <w:b/>
          <w:i/>
          <w:u w:val="single"/>
        </w:rPr>
        <w:t>Worship</w:t>
      </w:r>
      <w:r>
        <w:t xml:space="preserve"> – Laurie Hall</w:t>
      </w:r>
    </w:p>
    <w:p w:rsidR="00DC270B" w:rsidRDefault="00DC270B">
      <w:pPr>
        <w:pStyle w:val="ListParagraph"/>
        <w:numPr>
          <w:ilvl w:val="1"/>
          <w:numId w:val="9"/>
        </w:numPr>
        <w:spacing w:after="0"/>
        <w:ind w:left="1170"/>
      </w:pPr>
    </w:p>
    <w:p w:rsidR="00DC270B" w:rsidRDefault="00DA7F7C">
      <w:pPr>
        <w:pStyle w:val="ListParagraph"/>
        <w:numPr>
          <w:ilvl w:val="1"/>
          <w:numId w:val="9"/>
        </w:numPr>
        <w:spacing w:after="0"/>
        <w:ind w:left="1170"/>
      </w:pPr>
      <w:r>
        <w:t xml:space="preserve">PROGRESS ON GOALS: </w:t>
      </w:r>
    </w:p>
    <w:p w:rsidR="00DC270B" w:rsidRDefault="00DA7F7C">
      <w:pPr>
        <w:pStyle w:val="ListParagraph"/>
        <w:numPr>
          <w:ilvl w:val="2"/>
          <w:numId w:val="4"/>
        </w:numPr>
        <w:spacing w:before="40" w:after="40"/>
        <w:ind w:left="1530"/>
      </w:pPr>
      <w:r>
        <w:t>Goal 1 - Evangelization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Undertake a learning process to understand “Evangelization”</w:t>
            </w:r>
          </w:p>
        </w:tc>
        <w:tc>
          <w:tcPr>
            <w:tcW w:w="4248" w:type="dxa"/>
          </w:tcPr>
          <w:p w:rsidR="00DC270B" w:rsidRDefault="00DA7F7C">
            <w:r>
              <w:t>Completed</w:t>
            </w:r>
          </w:p>
        </w:tc>
      </w:tr>
      <w:tr w:rsidR="00DC270B">
        <w:tc>
          <w:tcPr>
            <w:tcW w:w="4410" w:type="dxa"/>
          </w:tcPr>
          <w:p w:rsidR="00DC270B" w:rsidRDefault="00DA7F7C">
            <w:r>
              <w:lastRenderedPageBreak/>
              <w:t>#3 - Create a prayer for Evangelization – print in Messenger as a “Cut-out” to keep</w:t>
            </w:r>
          </w:p>
        </w:tc>
        <w:tc>
          <w:tcPr>
            <w:tcW w:w="4248" w:type="dxa"/>
          </w:tcPr>
          <w:p w:rsidR="00DC270B" w:rsidRDefault="00DA7F7C">
            <w:r>
              <w:t>Completed – Year of Faith Family Prayer will be printed 12/9; Evangelization Prayer on 12/16.</w:t>
            </w:r>
          </w:p>
        </w:tc>
      </w:tr>
    </w:tbl>
    <w:p w:rsidR="00DC270B" w:rsidRDefault="00DA7F7C">
      <w:pPr>
        <w:pStyle w:val="ListParagraph"/>
        <w:numPr>
          <w:ilvl w:val="2"/>
          <w:numId w:val="4"/>
        </w:numPr>
        <w:spacing w:before="40" w:after="40"/>
        <w:ind w:left="1530"/>
      </w:pPr>
      <w:r>
        <w:t>Goal 2 – Call All Members</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Publish articles in the Messenger to explain the Mass clearly so that all who participate understand their role and able to actively participate…….</w:t>
            </w:r>
          </w:p>
        </w:tc>
        <w:tc>
          <w:tcPr>
            <w:tcW w:w="4248" w:type="dxa"/>
          </w:tcPr>
          <w:p w:rsidR="00DC270B" w:rsidRDefault="00DA7F7C">
            <w:r>
              <w:t>In progress – Plan completed with articles identified for each month beginning 2013.</w:t>
            </w:r>
          </w:p>
        </w:tc>
      </w:tr>
    </w:tbl>
    <w:p w:rsidR="00DC270B" w:rsidRDefault="00DA7F7C">
      <w:pPr>
        <w:pStyle w:val="ListParagraph"/>
        <w:numPr>
          <w:ilvl w:val="2"/>
          <w:numId w:val="4"/>
        </w:numPr>
        <w:spacing w:before="40" w:after="40"/>
        <w:ind w:left="1530"/>
      </w:pPr>
      <w:r>
        <w:t>Goal 3 – Increase Participation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#3 – Enhance current efforts to engage teens following their Confirmation. Incorporate information into lesson plans…..</w:t>
            </w:r>
          </w:p>
        </w:tc>
        <w:tc>
          <w:tcPr>
            <w:tcW w:w="4248" w:type="dxa"/>
          </w:tcPr>
          <w:p w:rsidR="00DC270B" w:rsidRDefault="00DA7F7C">
            <w:r>
              <w:t>In Progress – Working with Youth Minister to revamp communication to recently confirmed.</w:t>
            </w:r>
          </w:p>
        </w:tc>
      </w:tr>
    </w:tbl>
    <w:p w:rsidR="00DC270B" w:rsidRDefault="00DA7F7C">
      <w:pPr>
        <w:pStyle w:val="ListParagraph"/>
        <w:numPr>
          <w:ilvl w:val="0"/>
          <w:numId w:val="4"/>
        </w:numPr>
        <w:spacing w:before="120" w:after="40"/>
      </w:pPr>
      <w:r>
        <w:rPr>
          <w:b/>
          <w:i/>
          <w:u w:val="single"/>
        </w:rPr>
        <w:t>Education</w:t>
      </w:r>
      <w:r>
        <w:t xml:space="preserve"> – Virginia Chadwick</w:t>
      </w:r>
    </w:p>
    <w:p w:rsidR="00DC270B" w:rsidRDefault="00DA7F7C">
      <w:pPr>
        <w:pStyle w:val="ListParagraph"/>
        <w:numPr>
          <w:ilvl w:val="1"/>
          <w:numId w:val="9"/>
        </w:numPr>
        <w:spacing w:after="0"/>
        <w:ind w:left="1170"/>
      </w:pPr>
      <w:r>
        <w:t xml:space="preserve">PROGRESS ON GOALS: </w:t>
      </w:r>
    </w:p>
    <w:p w:rsidR="00DC270B" w:rsidRDefault="00DA7F7C">
      <w:pPr>
        <w:pStyle w:val="ListParagraph"/>
        <w:numPr>
          <w:ilvl w:val="2"/>
          <w:numId w:val="4"/>
        </w:numPr>
        <w:spacing w:before="40" w:after="40"/>
        <w:ind w:left="1530"/>
      </w:pPr>
      <w:r>
        <w:t>Goal 1 - Evangelization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Offer formation of Evangelization</w:t>
            </w:r>
          </w:p>
        </w:tc>
        <w:tc>
          <w:tcPr>
            <w:tcW w:w="4248" w:type="dxa"/>
          </w:tcPr>
          <w:p w:rsidR="00DC270B" w:rsidRDefault="00DA7F7C">
            <w:r>
              <w:t xml:space="preserve">Completed </w:t>
            </w:r>
          </w:p>
        </w:tc>
      </w:tr>
      <w:tr w:rsidR="00DC270B">
        <w:tc>
          <w:tcPr>
            <w:tcW w:w="4410" w:type="dxa"/>
          </w:tcPr>
          <w:p w:rsidR="00DC270B" w:rsidRDefault="00DA7F7C">
            <w:r>
              <w:t># 2 - Highlight the aspects of evangelization(through the Messenger and commission sub-groups) in our current work – FLT, Youth, and Adult Formation</w:t>
            </w:r>
          </w:p>
        </w:tc>
        <w:tc>
          <w:tcPr>
            <w:tcW w:w="4248" w:type="dxa"/>
          </w:tcPr>
          <w:p w:rsidR="00DC270B" w:rsidRDefault="00DA7F7C">
            <w:r>
              <w:t>Ongoing</w:t>
            </w:r>
          </w:p>
        </w:tc>
      </w:tr>
    </w:tbl>
    <w:p w:rsidR="00DC270B" w:rsidRDefault="00DA7F7C">
      <w:pPr>
        <w:pStyle w:val="ListParagraph"/>
        <w:numPr>
          <w:ilvl w:val="2"/>
          <w:numId w:val="4"/>
        </w:numPr>
        <w:spacing w:before="40" w:after="40"/>
        <w:ind w:left="1530"/>
      </w:pPr>
      <w:r>
        <w:t>Goal 2 – Call All Members</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Use parish census to contact all parishioners with children ages 4 through 14 who are not currently enrolled in FLT and invite them to join.</w:t>
            </w:r>
          </w:p>
        </w:tc>
        <w:tc>
          <w:tcPr>
            <w:tcW w:w="4248" w:type="dxa"/>
          </w:tcPr>
          <w:p w:rsidR="00DC270B" w:rsidRDefault="00DA7F7C">
            <w:r>
              <w:t>Completed and will be continued yearly</w:t>
            </w:r>
          </w:p>
        </w:tc>
      </w:tr>
      <w:tr w:rsidR="00DC270B">
        <w:tc>
          <w:tcPr>
            <w:tcW w:w="4410" w:type="dxa"/>
          </w:tcPr>
          <w:p w:rsidR="00DC270B" w:rsidRDefault="00DA7F7C">
            <w:r>
              <w:t>#2 - Expand Festival of Ministries to include personal witnessing and personal invitation.</w:t>
            </w:r>
          </w:p>
        </w:tc>
        <w:tc>
          <w:tcPr>
            <w:tcW w:w="4248" w:type="dxa"/>
          </w:tcPr>
          <w:p w:rsidR="00DC270B" w:rsidRDefault="00DA7F7C">
            <w:r>
              <w:t>Completed</w:t>
            </w:r>
          </w:p>
        </w:tc>
      </w:tr>
      <w:tr w:rsidR="00DC270B">
        <w:tc>
          <w:tcPr>
            <w:tcW w:w="4410" w:type="dxa"/>
          </w:tcPr>
          <w:p w:rsidR="00DC270B" w:rsidRDefault="00DA7F7C">
            <w:r>
              <w:t>#3 - Reach out to parents of newly baptized babies instead of waiting until the children are 4 years old.</w:t>
            </w:r>
          </w:p>
        </w:tc>
        <w:tc>
          <w:tcPr>
            <w:tcW w:w="4248" w:type="dxa"/>
          </w:tcPr>
          <w:p w:rsidR="00DC270B" w:rsidRDefault="00DA7F7C">
            <w:r>
              <w:t>Timing date changed to 2013-2014 larger objective and in process</w:t>
            </w:r>
          </w:p>
        </w:tc>
      </w:tr>
    </w:tbl>
    <w:p w:rsidR="00DC270B" w:rsidRDefault="00DA7F7C">
      <w:pPr>
        <w:pStyle w:val="ListParagraph"/>
        <w:numPr>
          <w:ilvl w:val="2"/>
          <w:numId w:val="4"/>
        </w:numPr>
        <w:spacing w:before="40" w:after="40"/>
        <w:ind w:left="1530"/>
      </w:pPr>
      <w:r>
        <w:t>Goal 3 – Increase Participation</w:t>
      </w:r>
    </w:p>
    <w:tbl>
      <w:tblPr>
        <w:tblStyle w:val="TableGrid"/>
        <w:tblW w:w="0" w:type="auto"/>
        <w:tblLook w:val="04A0" w:firstRow="1" w:lastRow="0" w:firstColumn="1" w:lastColumn="0" w:noHBand="0" w:noVBand="1"/>
      </w:tblPr>
      <w:tblGrid>
        <w:gridCol w:w="4410"/>
        <w:gridCol w:w="4248"/>
      </w:tblGrid>
      <w:tr w:rsidR="00DC270B">
        <w:tc>
          <w:tcPr>
            <w:tcW w:w="4410" w:type="dxa"/>
            <w:shd w:val="clear" w:color="auto" w:fill="DBE5F1"/>
          </w:tcPr>
          <w:p w:rsidR="00DC270B" w:rsidRDefault="00DA7F7C">
            <w:pPr>
              <w:jc w:val="center"/>
              <w:rPr>
                <w:b/>
              </w:rPr>
            </w:pPr>
            <w:r>
              <w:rPr>
                <w:b/>
              </w:rPr>
              <w:t>Objective</w:t>
            </w:r>
          </w:p>
        </w:tc>
        <w:tc>
          <w:tcPr>
            <w:tcW w:w="4248" w:type="dxa"/>
            <w:shd w:val="clear" w:color="auto" w:fill="DBE5F1"/>
          </w:tcPr>
          <w:p w:rsidR="00DC270B" w:rsidRDefault="00DA7F7C">
            <w:pPr>
              <w:jc w:val="center"/>
              <w:rPr>
                <w:b/>
              </w:rPr>
            </w:pPr>
            <w:r>
              <w:rPr>
                <w:b/>
              </w:rPr>
              <w:t>Status</w:t>
            </w:r>
          </w:p>
        </w:tc>
      </w:tr>
      <w:tr w:rsidR="00DC270B">
        <w:tc>
          <w:tcPr>
            <w:tcW w:w="4410" w:type="dxa"/>
          </w:tcPr>
          <w:p w:rsidR="00DC270B" w:rsidRDefault="00DA7F7C">
            <w:r>
              <w:t>#1 – Invite all youth, especially the newly Confirmed, to assist in FLT classes, Sunday School, Sunday Fun 4 Kids and / or CLW</w:t>
            </w:r>
          </w:p>
        </w:tc>
        <w:tc>
          <w:tcPr>
            <w:tcW w:w="4248" w:type="dxa"/>
          </w:tcPr>
          <w:p w:rsidR="00DC270B" w:rsidRDefault="00DA7F7C">
            <w:r>
              <w:t>Timing date changed to 2013-2014</w:t>
            </w:r>
          </w:p>
        </w:tc>
      </w:tr>
      <w:tr w:rsidR="00DC270B">
        <w:tc>
          <w:tcPr>
            <w:tcW w:w="4410" w:type="dxa"/>
          </w:tcPr>
          <w:p w:rsidR="00DC270B" w:rsidRDefault="00DA7F7C">
            <w:r>
              <w:t>#2 - Be available to consult with all committees, commissions, and ministries, and parish organizations of the parish Youth Vision Statement.</w:t>
            </w:r>
          </w:p>
        </w:tc>
        <w:tc>
          <w:tcPr>
            <w:tcW w:w="4248" w:type="dxa"/>
          </w:tcPr>
          <w:p w:rsidR="00DC270B" w:rsidRDefault="00DA7F7C">
            <w:r>
              <w:t>See letter addressed to Parish Council and other commissions.</w:t>
            </w:r>
          </w:p>
        </w:tc>
      </w:tr>
      <w:tr w:rsidR="00DC270B">
        <w:tc>
          <w:tcPr>
            <w:tcW w:w="4410" w:type="dxa"/>
          </w:tcPr>
          <w:p w:rsidR="00DC270B" w:rsidRDefault="00DA7F7C">
            <w:r>
              <w:t>#3 - Invite commissions to speak to Confirmation candidates into full participation into the life of the church.</w:t>
            </w:r>
          </w:p>
        </w:tc>
        <w:tc>
          <w:tcPr>
            <w:tcW w:w="4248" w:type="dxa"/>
          </w:tcPr>
          <w:p w:rsidR="00DC270B" w:rsidRDefault="00DA7F7C">
            <w:r>
              <w:t>Timing changed to summer 2013 because Confirmation candidates program is in summer.</w:t>
            </w:r>
          </w:p>
        </w:tc>
      </w:tr>
    </w:tbl>
    <w:p w:rsidR="00DC270B" w:rsidRDefault="00DA7F7C">
      <w:pPr>
        <w:pStyle w:val="ListParagraph"/>
        <w:numPr>
          <w:ilvl w:val="0"/>
          <w:numId w:val="4"/>
        </w:numPr>
        <w:spacing w:before="120" w:after="0"/>
      </w:pPr>
      <w:r>
        <w:rPr>
          <w:b/>
          <w:i/>
          <w:u w:val="single"/>
        </w:rPr>
        <w:t>Vicariate</w:t>
      </w:r>
      <w:r>
        <w:t xml:space="preserve"> – Phyllis Rizzi</w:t>
      </w:r>
    </w:p>
    <w:p w:rsidR="00DC270B" w:rsidRDefault="00DC270B">
      <w:pPr>
        <w:pStyle w:val="ListParagraph"/>
        <w:numPr>
          <w:ilvl w:val="1"/>
          <w:numId w:val="4"/>
        </w:numPr>
        <w:spacing w:before="40" w:after="40"/>
      </w:pPr>
    </w:p>
    <w:p w:rsidR="00DC270B" w:rsidRDefault="00DA7F7C">
      <w:pPr>
        <w:pStyle w:val="ListParagraph"/>
        <w:numPr>
          <w:ilvl w:val="0"/>
          <w:numId w:val="4"/>
        </w:numPr>
        <w:spacing w:before="40" w:after="40"/>
      </w:pPr>
      <w:r>
        <w:rPr>
          <w:b/>
          <w:i/>
          <w:u w:val="single"/>
        </w:rPr>
        <w:t xml:space="preserve">Youth  </w:t>
      </w:r>
      <w:r>
        <w:t>– ???</w:t>
      </w:r>
    </w:p>
    <w:p w:rsidR="00DC270B" w:rsidRDefault="00DA7F7C">
      <w:pPr>
        <w:pStyle w:val="ListParagraph"/>
        <w:numPr>
          <w:ilvl w:val="1"/>
          <w:numId w:val="9"/>
        </w:numPr>
        <w:spacing w:after="0"/>
        <w:ind w:left="1170"/>
      </w:pPr>
      <w:r>
        <w:t>None</w:t>
      </w:r>
    </w:p>
    <w:p w:rsidR="00DC270B" w:rsidRDefault="00DC270B">
      <w:pPr>
        <w:spacing w:before="40" w:after="40"/>
      </w:pPr>
    </w:p>
    <w:p w:rsidR="00DC270B" w:rsidRDefault="00DA7F7C">
      <w:pPr>
        <w:spacing w:after="0"/>
        <w:rPr>
          <w:b/>
        </w:rPr>
      </w:pPr>
      <w:r>
        <w:rPr>
          <w:b/>
        </w:rPr>
        <w:t>Roundtable</w:t>
      </w:r>
    </w:p>
    <w:p w:rsidR="00DC270B" w:rsidRDefault="00DC270B">
      <w:pPr>
        <w:pStyle w:val="ListParagraph"/>
        <w:numPr>
          <w:ilvl w:val="0"/>
          <w:numId w:val="5"/>
        </w:numPr>
        <w:spacing w:after="0"/>
      </w:pPr>
    </w:p>
    <w:p w:rsidR="00DC270B" w:rsidRDefault="00DC270B">
      <w:pPr>
        <w:pStyle w:val="ListParagraph"/>
        <w:numPr>
          <w:ilvl w:val="0"/>
          <w:numId w:val="5"/>
        </w:numPr>
        <w:spacing w:after="0"/>
      </w:pPr>
    </w:p>
    <w:p w:rsidR="00DC270B" w:rsidRDefault="00DC270B">
      <w:pPr>
        <w:pStyle w:val="ListParagraph"/>
        <w:numPr>
          <w:ilvl w:val="0"/>
          <w:numId w:val="5"/>
        </w:numPr>
        <w:spacing w:after="0"/>
      </w:pPr>
    </w:p>
    <w:p w:rsidR="00DC270B" w:rsidRDefault="00DA7F7C">
      <w:pPr>
        <w:spacing w:before="120" w:after="120"/>
      </w:pPr>
      <w:r>
        <w:rPr>
          <w:b/>
        </w:rPr>
        <w:t>Closing Prayer</w:t>
      </w:r>
      <w:r>
        <w:t xml:space="preserve"> – Les Nevins</w:t>
      </w:r>
    </w:p>
    <w:p w:rsidR="00DC270B" w:rsidRDefault="00DA7F7C">
      <w:pPr>
        <w:spacing w:before="120" w:after="120"/>
        <w:rPr>
          <w:b/>
        </w:rPr>
      </w:pPr>
      <w:r>
        <w:rPr>
          <w:b/>
        </w:rPr>
        <w:t xml:space="preserve">Meeting Assessment </w:t>
      </w:r>
      <w:r>
        <w:t xml:space="preserve">– </w:t>
      </w:r>
    </w:p>
    <w:p w:rsidR="00DC270B" w:rsidRDefault="00DA7F7C">
      <w:pPr>
        <w:spacing w:before="120" w:after="120"/>
      </w:pPr>
      <w:r>
        <w:rPr>
          <w:b/>
        </w:rPr>
        <w:t>Meeting Adjournment</w:t>
      </w:r>
      <w:r>
        <w:t xml:space="preserve"> – </w:t>
      </w:r>
      <w:r>
        <w:rPr>
          <w:rFonts w:ascii="Times New Roman" w:hAnsi="Times New Roman"/>
        </w:rPr>
        <w:t xml:space="preserve">8:07 </w:t>
      </w:r>
      <w:r>
        <w:t>PM</w:t>
      </w:r>
    </w:p>
    <w:p w:rsidR="00DC270B" w:rsidRDefault="00DA7F7C">
      <w:pPr>
        <w:spacing w:before="120" w:after="120"/>
      </w:pPr>
      <w:r>
        <w:rPr>
          <w:b/>
        </w:rPr>
        <w:t>Next Meeting</w:t>
      </w:r>
      <w:r>
        <w:t xml:space="preserve"> – April 2, 2013</w:t>
      </w:r>
    </w:p>
    <w:p w:rsidR="00DC270B" w:rsidRDefault="00DC270B">
      <w:pPr>
        <w:spacing w:after="0"/>
      </w:pPr>
    </w:p>
    <w:p w:rsidR="00DC270B" w:rsidRDefault="00DC270B">
      <w:pPr>
        <w:spacing w:after="0"/>
      </w:pPr>
    </w:p>
    <w:p w:rsidR="00DC270B" w:rsidRDefault="00DA7F7C">
      <w:pPr>
        <w:spacing w:after="0"/>
        <w:rPr>
          <w:b/>
        </w:rPr>
      </w:pPr>
      <w:r>
        <w:rPr>
          <w:b/>
        </w:rPr>
        <w:t>Respectfully submitted,</w:t>
      </w:r>
    </w:p>
    <w:p w:rsidR="00DC270B" w:rsidRDefault="00DC270B">
      <w:pPr>
        <w:spacing w:after="0"/>
        <w:rPr>
          <w:b/>
        </w:rPr>
      </w:pPr>
    </w:p>
    <w:p w:rsidR="00DC270B" w:rsidRDefault="00DC270B">
      <w:pPr>
        <w:spacing w:after="0"/>
        <w:rPr>
          <w:b/>
        </w:rPr>
      </w:pPr>
    </w:p>
    <w:p w:rsidR="00DC270B" w:rsidRDefault="00DA7F7C">
      <w:pPr>
        <w:spacing w:after="0"/>
        <w:rPr>
          <w:b/>
        </w:rPr>
      </w:pPr>
      <w:r>
        <w:rPr>
          <w:b/>
        </w:rPr>
        <w:t>Kim Kook</w:t>
      </w:r>
    </w:p>
    <w:p w:rsidR="00DC270B" w:rsidRDefault="00DC270B">
      <w:pPr>
        <w:rPr>
          <w:b/>
        </w:rPr>
      </w:pPr>
    </w:p>
    <w:sectPr w:rsidR="00DC270B">
      <w:footerReference w:type="defaul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7C" w:rsidRDefault="00DA7F7C" w:rsidP="00E773E4">
      <w:pPr>
        <w:spacing w:after="0" w:line="240" w:lineRule="auto"/>
      </w:pPr>
      <w:r>
        <w:separator/>
      </w:r>
    </w:p>
  </w:endnote>
  <w:endnote w:type="continuationSeparator" w:id="0">
    <w:p w:rsidR="00DA7F7C" w:rsidRDefault="00DA7F7C" w:rsidP="00E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46377"/>
      <w:docPartObj>
        <w:docPartGallery w:val="Page Numbers (Bottom of Page)"/>
        <w:docPartUnique/>
      </w:docPartObj>
    </w:sdtPr>
    <w:sdtEndPr>
      <w:rPr>
        <w:noProof/>
      </w:rPr>
    </w:sdtEndPr>
    <w:sdtContent>
      <w:p w:rsidR="00FF0246" w:rsidRDefault="00FF0246">
        <w:pPr>
          <w:pStyle w:val="Footer"/>
          <w:jc w:val="center"/>
        </w:pPr>
        <w:r>
          <w:fldChar w:fldCharType="begin"/>
        </w:r>
        <w:r>
          <w:instrText xml:space="preserve"> PAGE   \* MERGEFORMAT </w:instrText>
        </w:r>
        <w:r>
          <w:fldChar w:fldCharType="separate"/>
        </w:r>
        <w:r w:rsidR="00C9471B">
          <w:rPr>
            <w:noProof/>
          </w:rPr>
          <w:t>1</w:t>
        </w:r>
        <w:r>
          <w:rPr>
            <w:noProof/>
          </w:rPr>
          <w:fldChar w:fldCharType="end"/>
        </w:r>
      </w:p>
    </w:sdtContent>
  </w:sdt>
  <w:p w:rsidR="00FF0246" w:rsidRDefault="00FF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7C" w:rsidRDefault="00DA7F7C" w:rsidP="00E773E4">
      <w:pPr>
        <w:spacing w:after="0" w:line="240" w:lineRule="auto"/>
      </w:pPr>
      <w:r>
        <w:separator/>
      </w:r>
    </w:p>
  </w:footnote>
  <w:footnote w:type="continuationSeparator" w:id="0">
    <w:p w:rsidR="00DA7F7C" w:rsidRDefault="00DA7F7C" w:rsidP="00E77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601"/>
    <w:multiLevelType w:val="hybridMultilevel"/>
    <w:tmpl w:val="034E43A4"/>
    <w:lvl w:ilvl="0" w:tplc="77E6381A">
      <w:start w:val="1"/>
      <w:numFmt w:val="decimal"/>
      <w:lvlText w:val="%1."/>
      <w:lvlJc w:val="left"/>
      <w:pPr>
        <w:ind w:left="720" w:hanging="360"/>
      </w:pPr>
    </w:lvl>
    <w:lvl w:ilvl="1" w:tplc="A9966BF6">
      <w:start w:val="1"/>
      <w:numFmt w:val="lowerLetter"/>
      <w:lvlText w:val="%2."/>
      <w:lvlJc w:val="left"/>
      <w:pPr>
        <w:ind w:left="1440" w:hanging="360"/>
      </w:pPr>
    </w:lvl>
    <w:lvl w:ilvl="2" w:tplc="15C8217A">
      <w:start w:val="1"/>
      <w:numFmt w:val="lowerRoman"/>
      <w:lvlText w:val="%3."/>
      <w:lvlJc w:val="right"/>
      <w:pPr>
        <w:ind w:left="2160" w:hanging="180"/>
      </w:pPr>
    </w:lvl>
    <w:lvl w:ilvl="3" w:tplc="A3C06638">
      <w:start w:val="1"/>
      <w:numFmt w:val="decimal"/>
      <w:lvlText w:val="%4."/>
      <w:lvlJc w:val="left"/>
      <w:pPr>
        <w:ind w:left="2880" w:hanging="360"/>
      </w:pPr>
    </w:lvl>
    <w:lvl w:ilvl="4" w:tplc="EB245F4E">
      <w:start w:val="1"/>
      <w:numFmt w:val="lowerLetter"/>
      <w:lvlText w:val="%5."/>
      <w:lvlJc w:val="left"/>
      <w:pPr>
        <w:ind w:left="3600" w:hanging="360"/>
      </w:pPr>
    </w:lvl>
    <w:lvl w:ilvl="5" w:tplc="CA8C0790">
      <w:start w:val="1"/>
      <w:numFmt w:val="lowerRoman"/>
      <w:lvlText w:val="%6."/>
      <w:lvlJc w:val="right"/>
      <w:pPr>
        <w:ind w:left="4320" w:hanging="180"/>
      </w:pPr>
    </w:lvl>
    <w:lvl w:ilvl="6" w:tplc="71A6532A">
      <w:start w:val="1"/>
      <w:numFmt w:val="decimal"/>
      <w:lvlText w:val="%7."/>
      <w:lvlJc w:val="left"/>
      <w:pPr>
        <w:ind w:left="5040" w:hanging="360"/>
      </w:pPr>
    </w:lvl>
    <w:lvl w:ilvl="7" w:tplc="F83E199E">
      <w:start w:val="1"/>
      <w:numFmt w:val="lowerLetter"/>
      <w:lvlText w:val="%8."/>
      <w:lvlJc w:val="left"/>
      <w:pPr>
        <w:ind w:left="5760" w:hanging="360"/>
      </w:pPr>
    </w:lvl>
    <w:lvl w:ilvl="8" w:tplc="17E05258">
      <w:start w:val="1"/>
      <w:numFmt w:val="lowerRoman"/>
      <w:lvlText w:val="%9."/>
      <w:lvlJc w:val="right"/>
      <w:pPr>
        <w:ind w:left="6480" w:hanging="180"/>
      </w:pPr>
    </w:lvl>
  </w:abstractNum>
  <w:abstractNum w:abstractNumId="1">
    <w:nsid w:val="1E9B65DC"/>
    <w:multiLevelType w:val="hybridMultilevel"/>
    <w:tmpl w:val="F77E5436"/>
    <w:lvl w:ilvl="0" w:tplc="0124293C">
      <w:start w:val="1"/>
      <w:numFmt w:val="bullet"/>
      <w:lvlText w:val=""/>
      <w:lvlJc w:val="left"/>
      <w:pPr>
        <w:ind w:left="720" w:hanging="360"/>
      </w:pPr>
      <w:rPr>
        <w:rFonts w:ascii="Symbol" w:hAnsi="Symbol"/>
      </w:rPr>
    </w:lvl>
    <w:lvl w:ilvl="1" w:tplc="286AC622">
      <w:start w:val="1"/>
      <w:numFmt w:val="bullet"/>
      <w:lvlText w:val="o"/>
      <w:lvlJc w:val="left"/>
      <w:pPr>
        <w:ind w:left="1440" w:hanging="360"/>
      </w:pPr>
      <w:rPr>
        <w:rFonts w:ascii="Courier New" w:hAnsi="Courier New"/>
      </w:rPr>
    </w:lvl>
    <w:lvl w:ilvl="2" w:tplc="A4EECA72">
      <w:start w:val="1"/>
      <w:numFmt w:val="bullet"/>
      <w:lvlText w:val=""/>
      <w:lvlJc w:val="left"/>
      <w:pPr>
        <w:ind w:left="2160" w:hanging="360"/>
      </w:pPr>
      <w:rPr>
        <w:rFonts w:ascii="Wingdings" w:hAnsi="Wingdings"/>
      </w:rPr>
    </w:lvl>
    <w:lvl w:ilvl="3" w:tplc="046CF944">
      <w:start w:val="1"/>
      <w:numFmt w:val="bullet"/>
      <w:lvlText w:val=""/>
      <w:lvlJc w:val="left"/>
      <w:pPr>
        <w:ind w:left="2880" w:hanging="360"/>
      </w:pPr>
      <w:rPr>
        <w:rFonts w:ascii="Symbol" w:hAnsi="Symbol"/>
      </w:rPr>
    </w:lvl>
    <w:lvl w:ilvl="4" w:tplc="5C1E6A88">
      <w:start w:val="1"/>
      <w:numFmt w:val="bullet"/>
      <w:lvlText w:val="o"/>
      <w:lvlJc w:val="left"/>
      <w:pPr>
        <w:ind w:left="3600" w:hanging="360"/>
      </w:pPr>
      <w:rPr>
        <w:rFonts w:ascii="Courier New" w:hAnsi="Courier New"/>
      </w:rPr>
    </w:lvl>
    <w:lvl w:ilvl="5" w:tplc="56FECA52">
      <w:start w:val="1"/>
      <w:numFmt w:val="bullet"/>
      <w:lvlText w:val=""/>
      <w:lvlJc w:val="left"/>
      <w:pPr>
        <w:ind w:left="4320" w:hanging="360"/>
      </w:pPr>
      <w:rPr>
        <w:rFonts w:ascii="Wingdings" w:hAnsi="Wingdings"/>
      </w:rPr>
    </w:lvl>
    <w:lvl w:ilvl="6" w:tplc="21A8A0C0">
      <w:start w:val="1"/>
      <w:numFmt w:val="bullet"/>
      <w:lvlText w:val=""/>
      <w:lvlJc w:val="left"/>
      <w:pPr>
        <w:ind w:left="5040" w:hanging="360"/>
      </w:pPr>
      <w:rPr>
        <w:rFonts w:ascii="Symbol" w:hAnsi="Symbol"/>
      </w:rPr>
    </w:lvl>
    <w:lvl w:ilvl="7" w:tplc="525AC41A">
      <w:start w:val="1"/>
      <w:numFmt w:val="bullet"/>
      <w:lvlText w:val="o"/>
      <w:lvlJc w:val="left"/>
      <w:pPr>
        <w:ind w:left="5760" w:hanging="360"/>
      </w:pPr>
      <w:rPr>
        <w:rFonts w:ascii="Courier New" w:hAnsi="Courier New"/>
      </w:rPr>
    </w:lvl>
    <w:lvl w:ilvl="8" w:tplc="B6600E76">
      <w:start w:val="1"/>
      <w:numFmt w:val="bullet"/>
      <w:lvlText w:val=""/>
      <w:lvlJc w:val="left"/>
      <w:pPr>
        <w:ind w:left="6480" w:hanging="360"/>
      </w:pPr>
      <w:rPr>
        <w:rFonts w:ascii="Wingdings" w:hAnsi="Wingdings"/>
      </w:rPr>
    </w:lvl>
  </w:abstractNum>
  <w:abstractNum w:abstractNumId="2">
    <w:nsid w:val="20D6584C"/>
    <w:multiLevelType w:val="hybridMultilevel"/>
    <w:tmpl w:val="1F36A326"/>
    <w:lvl w:ilvl="0" w:tplc="2634F644">
      <w:start w:val="1"/>
      <w:numFmt w:val="bullet"/>
      <w:lvlText w:val=""/>
      <w:lvlJc w:val="left"/>
      <w:pPr>
        <w:ind w:left="720" w:hanging="360"/>
      </w:pPr>
      <w:rPr>
        <w:rFonts w:ascii="Symbol" w:hAnsi="Symbol"/>
      </w:rPr>
    </w:lvl>
    <w:lvl w:ilvl="1" w:tplc="58DA0F4E">
      <w:start w:val="1"/>
      <w:numFmt w:val="bullet"/>
      <w:lvlText w:val="o"/>
      <w:lvlJc w:val="left"/>
      <w:pPr>
        <w:ind w:left="1440" w:hanging="360"/>
      </w:pPr>
      <w:rPr>
        <w:rFonts w:ascii="Courier New" w:hAnsi="Courier New"/>
      </w:rPr>
    </w:lvl>
    <w:lvl w:ilvl="2" w:tplc="7910BE9E">
      <w:start w:val="1"/>
      <w:numFmt w:val="bullet"/>
      <w:lvlText w:val=""/>
      <w:lvlJc w:val="left"/>
      <w:pPr>
        <w:ind w:left="2160" w:hanging="360"/>
      </w:pPr>
      <w:rPr>
        <w:rFonts w:ascii="Wingdings" w:hAnsi="Wingdings"/>
      </w:rPr>
    </w:lvl>
    <w:lvl w:ilvl="3" w:tplc="2D1009A8">
      <w:start w:val="1"/>
      <w:numFmt w:val="bullet"/>
      <w:lvlText w:val=""/>
      <w:lvlJc w:val="left"/>
      <w:pPr>
        <w:ind w:left="2880" w:hanging="360"/>
      </w:pPr>
      <w:rPr>
        <w:rFonts w:ascii="Symbol" w:hAnsi="Symbol"/>
      </w:rPr>
    </w:lvl>
    <w:lvl w:ilvl="4" w:tplc="D736B834">
      <w:start w:val="1"/>
      <w:numFmt w:val="bullet"/>
      <w:lvlText w:val="o"/>
      <w:lvlJc w:val="left"/>
      <w:pPr>
        <w:ind w:left="3600" w:hanging="360"/>
      </w:pPr>
      <w:rPr>
        <w:rFonts w:ascii="Courier New" w:hAnsi="Courier New"/>
      </w:rPr>
    </w:lvl>
    <w:lvl w:ilvl="5" w:tplc="53E2A0A4">
      <w:start w:val="1"/>
      <w:numFmt w:val="bullet"/>
      <w:lvlText w:val=""/>
      <w:lvlJc w:val="left"/>
      <w:pPr>
        <w:ind w:left="4320" w:hanging="360"/>
      </w:pPr>
      <w:rPr>
        <w:rFonts w:ascii="Wingdings" w:hAnsi="Wingdings"/>
      </w:rPr>
    </w:lvl>
    <w:lvl w:ilvl="6" w:tplc="1D6E87D0">
      <w:start w:val="1"/>
      <w:numFmt w:val="bullet"/>
      <w:lvlText w:val=""/>
      <w:lvlJc w:val="left"/>
      <w:pPr>
        <w:ind w:left="5040" w:hanging="360"/>
      </w:pPr>
      <w:rPr>
        <w:rFonts w:ascii="Symbol" w:hAnsi="Symbol"/>
      </w:rPr>
    </w:lvl>
    <w:lvl w:ilvl="7" w:tplc="B1302904">
      <w:start w:val="1"/>
      <w:numFmt w:val="bullet"/>
      <w:lvlText w:val="o"/>
      <w:lvlJc w:val="left"/>
      <w:pPr>
        <w:ind w:left="5760" w:hanging="360"/>
      </w:pPr>
      <w:rPr>
        <w:rFonts w:ascii="Courier New" w:hAnsi="Courier New"/>
      </w:rPr>
    </w:lvl>
    <w:lvl w:ilvl="8" w:tplc="042A0EE4">
      <w:start w:val="1"/>
      <w:numFmt w:val="bullet"/>
      <w:lvlText w:val=""/>
      <w:lvlJc w:val="left"/>
      <w:pPr>
        <w:ind w:left="6480" w:hanging="360"/>
      </w:pPr>
      <w:rPr>
        <w:rFonts w:ascii="Wingdings" w:hAnsi="Wingdings"/>
      </w:rPr>
    </w:lvl>
  </w:abstractNum>
  <w:abstractNum w:abstractNumId="3">
    <w:nsid w:val="28DE06AA"/>
    <w:multiLevelType w:val="hybridMultilevel"/>
    <w:tmpl w:val="A82C3CC4"/>
    <w:lvl w:ilvl="0" w:tplc="ADEA7980">
      <w:start w:val="1"/>
      <w:numFmt w:val="bullet"/>
      <w:lvlText w:val=""/>
      <w:lvlJc w:val="left"/>
      <w:pPr>
        <w:ind w:left="720" w:hanging="360"/>
      </w:pPr>
      <w:rPr>
        <w:rFonts w:ascii="Symbol" w:hAnsi="Symbol"/>
      </w:rPr>
    </w:lvl>
    <w:lvl w:ilvl="1" w:tplc="8B3C0224">
      <w:start w:val="1"/>
      <w:numFmt w:val="bullet"/>
      <w:lvlText w:val="o"/>
      <w:lvlJc w:val="left"/>
      <w:pPr>
        <w:ind w:left="1440" w:hanging="360"/>
      </w:pPr>
      <w:rPr>
        <w:rFonts w:ascii="Courier New" w:hAnsi="Courier New"/>
      </w:rPr>
    </w:lvl>
    <w:lvl w:ilvl="2" w:tplc="5B78800C">
      <w:start w:val="1"/>
      <w:numFmt w:val="bullet"/>
      <w:lvlText w:val=""/>
      <w:lvlJc w:val="left"/>
      <w:pPr>
        <w:ind w:left="2160" w:hanging="360"/>
      </w:pPr>
      <w:rPr>
        <w:rFonts w:ascii="Wingdings" w:hAnsi="Wingdings"/>
      </w:rPr>
    </w:lvl>
    <w:lvl w:ilvl="3" w:tplc="D00C1438">
      <w:start w:val="1"/>
      <w:numFmt w:val="bullet"/>
      <w:lvlText w:val=""/>
      <w:lvlJc w:val="left"/>
      <w:pPr>
        <w:ind w:left="2880" w:hanging="360"/>
      </w:pPr>
      <w:rPr>
        <w:rFonts w:ascii="Symbol" w:hAnsi="Symbol"/>
      </w:rPr>
    </w:lvl>
    <w:lvl w:ilvl="4" w:tplc="E9B8DB7C">
      <w:start w:val="1"/>
      <w:numFmt w:val="bullet"/>
      <w:lvlText w:val="o"/>
      <w:lvlJc w:val="left"/>
      <w:pPr>
        <w:ind w:left="3600" w:hanging="360"/>
      </w:pPr>
      <w:rPr>
        <w:rFonts w:ascii="Courier New" w:hAnsi="Courier New"/>
      </w:rPr>
    </w:lvl>
    <w:lvl w:ilvl="5" w:tplc="E3443BA0">
      <w:start w:val="1"/>
      <w:numFmt w:val="bullet"/>
      <w:lvlText w:val=""/>
      <w:lvlJc w:val="left"/>
      <w:pPr>
        <w:ind w:left="4320" w:hanging="360"/>
      </w:pPr>
      <w:rPr>
        <w:rFonts w:ascii="Wingdings" w:hAnsi="Wingdings"/>
      </w:rPr>
    </w:lvl>
    <w:lvl w:ilvl="6" w:tplc="CA16644C">
      <w:start w:val="1"/>
      <w:numFmt w:val="bullet"/>
      <w:lvlText w:val=""/>
      <w:lvlJc w:val="left"/>
      <w:pPr>
        <w:ind w:left="5040" w:hanging="360"/>
      </w:pPr>
      <w:rPr>
        <w:rFonts w:ascii="Symbol" w:hAnsi="Symbol"/>
      </w:rPr>
    </w:lvl>
    <w:lvl w:ilvl="7" w:tplc="342C0424">
      <w:start w:val="1"/>
      <w:numFmt w:val="bullet"/>
      <w:lvlText w:val="o"/>
      <w:lvlJc w:val="left"/>
      <w:pPr>
        <w:ind w:left="5760" w:hanging="360"/>
      </w:pPr>
      <w:rPr>
        <w:rFonts w:ascii="Courier New" w:hAnsi="Courier New"/>
      </w:rPr>
    </w:lvl>
    <w:lvl w:ilvl="8" w:tplc="49E2C282">
      <w:start w:val="1"/>
      <w:numFmt w:val="bullet"/>
      <w:lvlText w:val=""/>
      <w:lvlJc w:val="left"/>
      <w:pPr>
        <w:ind w:left="6480" w:hanging="360"/>
      </w:pPr>
      <w:rPr>
        <w:rFonts w:ascii="Wingdings" w:hAnsi="Wingdings"/>
      </w:rPr>
    </w:lvl>
  </w:abstractNum>
  <w:abstractNum w:abstractNumId="4">
    <w:nsid w:val="2E5F201A"/>
    <w:multiLevelType w:val="hybridMultilevel"/>
    <w:tmpl w:val="B5B0C6D8"/>
    <w:lvl w:ilvl="0" w:tplc="B69E76CA">
      <w:start w:val="1"/>
      <w:numFmt w:val="bullet"/>
      <w:lvlText w:val=""/>
      <w:lvlJc w:val="left"/>
      <w:pPr>
        <w:ind w:left="720" w:hanging="360"/>
      </w:pPr>
      <w:rPr>
        <w:rFonts w:ascii="Symbol" w:hAnsi="Symbol"/>
      </w:rPr>
    </w:lvl>
    <w:lvl w:ilvl="1" w:tplc="A2623142">
      <w:start w:val="1"/>
      <w:numFmt w:val="bullet"/>
      <w:lvlText w:val="o"/>
      <w:lvlJc w:val="left"/>
      <w:pPr>
        <w:ind w:left="1440" w:hanging="360"/>
      </w:pPr>
      <w:rPr>
        <w:rFonts w:ascii="Courier New" w:hAnsi="Courier New"/>
      </w:rPr>
    </w:lvl>
    <w:lvl w:ilvl="2" w:tplc="242623F6">
      <w:start w:val="1"/>
      <w:numFmt w:val="bullet"/>
      <w:lvlText w:val=""/>
      <w:lvlJc w:val="left"/>
      <w:pPr>
        <w:ind w:left="2160" w:hanging="360"/>
      </w:pPr>
      <w:rPr>
        <w:rFonts w:ascii="Wingdings" w:hAnsi="Wingdings"/>
      </w:rPr>
    </w:lvl>
    <w:lvl w:ilvl="3" w:tplc="E5CEA19A">
      <w:start w:val="1"/>
      <w:numFmt w:val="bullet"/>
      <w:lvlText w:val=""/>
      <w:lvlJc w:val="left"/>
      <w:pPr>
        <w:ind w:left="2880" w:hanging="360"/>
      </w:pPr>
      <w:rPr>
        <w:rFonts w:ascii="Symbol" w:hAnsi="Symbol"/>
      </w:rPr>
    </w:lvl>
    <w:lvl w:ilvl="4" w:tplc="03E6D918">
      <w:start w:val="1"/>
      <w:numFmt w:val="bullet"/>
      <w:lvlText w:val="o"/>
      <w:lvlJc w:val="left"/>
      <w:pPr>
        <w:ind w:left="3600" w:hanging="360"/>
      </w:pPr>
      <w:rPr>
        <w:rFonts w:ascii="Courier New" w:hAnsi="Courier New"/>
      </w:rPr>
    </w:lvl>
    <w:lvl w:ilvl="5" w:tplc="0D5851B8">
      <w:start w:val="1"/>
      <w:numFmt w:val="bullet"/>
      <w:lvlText w:val=""/>
      <w:lvlJc w:val="left"/>
      <w:pPr>
        <w:ind w:left="4320" w:hanging="360"/>
      </w:pPr>
      <w:rPr>
        <w:rFonts w:ascii="Wingdings" w:hAnsi="Wingdings"/>
      </w:rPr>
    </w:lvl>
    <w:lvl w:ilvl="6" w:tplc="9942E8B2">
      <w:start w:val="1"/>
      <w:numFmt w:val="bullet"/>
      <w:lvlText w:val=""/>
      <w:lvlJc w:val="left"/>
      <w:pPr>
        <w:ind w:left="5040" w:hanging="360"/>
      </w:pPr>
      <w:rPr>
        <w:rFonts w:ascii="Symbol" w:hAnsi="Symbol"/>
      </w:rPr>
    </w:lvl>
    <w:lvl w:ilvl="7" w:tplc="7E52A724">
      <w:start w:val="1"/>
      <w:numFmt w:val="bullet"/>
      <w:lvlText w:val="o"/>
      <w:lvlJc w:val="left"/>
      <w:pPr>
        <w:ind w:left="5760" w:hanging="360"/>
      </w:pPr>
      <w:rPr>
        <w:rFonts w:ascii="Courier New" w:hAnsi="Courier New"/>
      </w:rPr>
    </w:lvl>
    <w:lvl w:ilvl="8" w:tplc="A8647130">
      <w:start w:val="1"/>
      <w:numFmt w:val="bullet"/>
      <w:lvlText w:val=""/>
      <w:lvlJc w:val="left"/>
      <w:pPr>
        <w:ind w:left="6480" w:hanging="360"/>
      </w:pPr>
      <w:rPr>
        <w:rFonts w:ascii="Wingdings" w:hAnsi="Wingdings"/>
      </w:rPr>
    </w:lvl>
  </w:abstractNum>
  <w:abstractNum w:abstractNumId="5">
    <w:nsid w:val="3E200661"/>
    <w:multiLevelType w:val="hybridMultilevel"/>
    <w:tmpl w:val="A762C748"/>
    <w:lvl w:ilvl="0" w:tplc="3842C1A8">
      <w:start w:val="1"/>
      <w:numFmt w:val="bullet"/>
      <w:lvlText w:val=""/>
      <w:lvlJc w:val="left"/>
      <w:pPr>
        <w:tabs>
          <w:tab w:val="num" w:pos="8190"/>
        </w:tabs>
        <w:ind w:left="8190" w:hanging="360"/>
      </w:pPr>
      <w:rPr>
        <w:rFonts w:ascii="Symbol" w:hAnsi="Symbol"/>
      </w:rPr>
    </w:lvl>
    <w:lvl w:ilvl="1" w:tplc="F91C48E8">
      <w:start w:val="1"/>
      <w:numFmt w:val="bullet"/>
      <w:lvlText w:val="o"/>
      <w:lvlJc w:val="left"/>
      <w:pPr>
        <w:tabs>
          <w:tab w:val="num" w:pos="2520"/>
        </w:tabs>
        <w:ind w:left="2520" w:hanging="360"/>
      </w:pPr>
      <w:rPr>
        <w:rFonts w:ascii="Courier New" w:hAnsi="Courier New"/>
      </w:rPr>
    </w:lvl>
    <w:lvl w:ilvl="2" w:tplc="8482D4C0">
      <w:start w:val="1"/>
      <w:numFmt w:val="bullet"/>
      <w:lvlText w:val=""/>
      <w:lvlJc w:val="left"/>
      <w:pPr>
        <w:tabs>
          <w:tab w:val="num" w:pos="3240"/>
        </w:tabs>
        <w:ind w:left="3240" w:hanging="360"/>
      </w:pPr>
      <w:rPr>
        <w:rFonts w:ascii="Wingdings" w:hAnsi="Wingdings"/>
      </w:rPr>
    </w:lvl>
    <w:lvl w:ilvl="3" w:tplc="898AFD88">
      <w:start w:val="1"/>
      <w:numFmt w:val="bullet"/>
      <w:lvlText w:val=""/>
      <w:lvlJc w:val="left"/>
      <w:pPr>
        <w:tabs>
          <w:tab w:val="num" w:pos="3960"/>
        </w:tabs>
        <w:ind w:left="3960" w:hanging="360"/>
      </w:pPr>
      <w:rPr>
        <w:rFonts w:ascii="Symbol" w:hAnsi="Symbol"/>
      </w:rPr>
    </w:lvl>
    <w:lvl w:ilvl="4" w:tplc="E252EA48">
      <w:start w:val="1"/>
      <w:numFmt w:val="bullet"/>
      <w:lvlText w:val="o"/>
      <w:lvlJc w:val="left"/>
      <w:pPr>
        <w:tabs>
          <w:tab w:val="num" w:pos="4680"/>
        </w:tabs>
        <w:ind w:left="4680" w:hanging="360"/>
      </w:pPr>
      <w:rPr>
        <w:rFonts w:ascii="Courier New" w:hAnsi="Courier New"/>
      </w:rPr>
    </w:lvl>
    <w:lvl w:ilvl="5" w:tplc="7C7C2D34">
      <w:start w:val="1"/>
      <w:numFmt w:val="bullet"/>
      <w:lvlText w:val=""/>
      <w:lvlJc w:val="left"/>
      <w:pPr>
        <w:tabs>
          <w:tab w:val="num" w:pos="5400"/>
        </w:tabs>
        <w:ind w:left="5400" w:hanging="360"/>
      </w:pPr>
      <w:rPr>
        <w:rFonts w:ascii="Wingdings" w:hAnsi="Wingdings"/>
      </w:rPr>
    </w:lvl>
    <w:lvl w:ilvl="6" w:tplc="9208D3F4">
      <w:start w:val="1"/>
      <w:numFmt w:val="bullet"/>
      <w:lvlText w:val=""/>
      <w:lvlJc w:val="left"/>
      <w:pPr>
        <w:tabs>
          <w:tab w:val="num" w:pos="6120"/>
        </w:tabs>
        <w:ind w:left="6120" w:hanging="360"/>
      </w:pPr>
      <w:rPr>
        <w:rFonts w:ascii="Symbol" w:hAnsi="Symbol"/>
      </w:rPr>
    </w:lvl>
    <w:lvl w:ilvl="7" w:tplc="CD1068BC">
      <w:start w:val="1"/>
      <w:numFmt w:val="bullet"/>
      <w:lvlText w:val="o"/>
      <w:lvlJc w:val="left"/>
      <w:pPr>
        <w:tabs>
          <w:tab w:val="num" w:pos="6840"/>
        </w:tabs>
        <w:ind w:left="6840" w:hanging="360"/>
      </w:pPr>
      <w:rPr>
        <w:rFonts w:ascii="Courier New" w:hAnsi="Courier New"/>
      </w:rPr>
    </w:lvl>
    <w:lvl w:ilvl="8" w:tplc="75D612A6">
      <w:start w:val="1"/>
      <w:numFmt w:val="bullet"/>
      <w:lvlText w:val=""/>
      <w:lvlJc w:val="left"/>
      <w:pPr>
        <w:tabs>
          <w:tab w:val="num" w:pos="7560"/>
        </w:tabs>
        <w:ind w:left="7560" w:hanging="360"/>
      </w:pPr>
      <w:rPr>
        <w:rFonts w:ascii="Wingdings" w:hAnsi="Wingdings"/>
      </w:rPr>
    </w:lvl>
  </w:abstractNum>
  <w:abstractNum w:abstractNumId="6">
    <w:nsid w:val="4B350021"/>
    <w:multiLevelType w:val="hybridMultilevel"/>
    <w:tmpl w:val="F6BC29C8"/>
    <w:lvl w:ilvl="0" w:tplc="A4E42B5E">
      <w:start w:val="1"/>
      <w:numFmt w:val="bullet"/>
      <w:lvlText w:val="o"/>
      <w:lvlJc w:val="left"/>
      <w:pPr>
        <w:ind w:left="720" w:hanging="360"/>
      </w:pPr>
      <w:rPr>
        <w:rFonts w:ascii="Courier New" w:hAnsi="Courier New"/>
      </w:rPr>
    </w:lvl>
    <w:lvl w:ilvl="1" w:tplc="016CDF62">
      <w:start w:val="1"/>
      <w:numFmt w:val="bullet"/>
      <w:lvlText w:val="o"/>
      <w:lvlJc w:val="left"/>
      <w:pPr>
        <w:ind w:left="1440" w:hanging="360"/>
      </w:pPr>
      <w:rPr>
        <w:rFonts w:ascii="Courier New" w:hAnsi="Courier New"/>
      </w:rPr>
    </w:lvl>
    <w:lvl w:ilvl="2" w:tplc="4580C436">
      <w:start w:val="1"/>
      <w:numFmt w:val="bullet"/>
      <w:lvlText w:val=""/>
      <w:lvlJc w:val="left"/>
      <w:pPr>
        <w:ind w:left="2160" w:hanging="360"/>
      </w:pPr>
      <w:rPr>
        <w:rFonts w:ascii="Wingdings" w:hAnsi="Wingdings"/>
      </w:rPr>
    </w:lvl>
    <w:lvl w:ilvl="3" w:tplc="C6288AD6">
      <w:start w:val="1"/>
      <w:numFmt w:val="bullet"/>
      <w:lvlText w:val=""/>
      <w:lvlJc w:val="left"/>
      <w:pPr>
        <w:ind w:left="2880" w:hanging="360"/>
      </w:pPr>
      <w:rPr>
        <w:rFonts w:ascii="Symbol" w:hAnsi="Symbol"/>
      </w:rPr>
    </w:lvl>
    <w:lvl w:ilvl="4" w:tplc="D722F5BE">
      <w:start w:val="1"/>
      <w:numFmt w:val="bullet"/>
      <w:lvlText w:val="o"/>
      <w:lvlJc w:val="left"/>
      <w:pPr>
        <w:ind w:left="3600" w:hanging="360"/>
      </w:pPr>
      <w:rPr>
        <w:rFonts w:ascii="Courier New" w:hAnsi="Courier New"/>
      </w:rPr>
    </w:lvl>
    <w:lvl w:ilvl="5" w:tplc="0714F6C4">
      <w:start w:val="1"/>
      <w:numFmt w:val="bullet"/>
      <w:lvlText w:val=""/>
      <w:lvlJc w:val="left"/>
      <w:pPr>
        <w:ind w:left="4320" w:hanging="360"/>
      </w:pPr>
      <w:rPr>
        <w:rFonts w:ascii="Wingdings" w:hAnsi="Wingdings"/>
      </w:rPr>
    </w:lvl>
    <w:lvl w:ilvl="6" w:tplc="57EA2E60">
      <w:start w:val="1"/>
      <w:numFmt w:val="bullet"/>
      <w:lvlText w:val=""/>
      <w:lvlJc w:val="left"/>
      <w:pPr>
        <w:ind w:left="5040" w:hanging="360"/>
      </w:pPr>
      <w:rPr>
        <w:rFonts w:ascii="Symbol" w:hAnsi="Symbol"/>
      </w:rPr>
    </w:lvl>
    <w:lvl w:ilvl="7" w:tplc="945C2DD4">
      <w:start w:val="1"/>
      <w:numFmt w:val="bullet"/>
      <w:lvlText w:val="o"/>
      <w:lvlJc w:val="left"/>
      <w:pPr>
        <w:ind w:left="5760" w:hanging="360"/>
      </w:pPr>
      <w:rPr>
        <w:rFonts w:ascii="Courier New" w:hAnsi="Courier New"/>
      </w:rPr>
    </w:lvl>
    <w:lvl w:ilvl="8" w:tplc="901CFCEE">
      <w:start w:val="1"/>
      <w:numFmt w:val="bullet"/>
      <w:lvlText w:val=""/>
      <w:lvlJc w:val="left"/>
      <w:pPr>
        <w:ind w:left="6480" w:hanging="360"/>
      </w:pPr>
      <w:rPr>
        <w:rFonts w:ascii="Wingdings" w:hAnsi="Wingdings"/>
      </w:rPr>
    </w:lvl>
  </w:abstractNum>
  <w:abstractNum w:abstractNumId="7">
    <w:nsid w:val="54405F57"/>
    <w:multiLevelType w:val="hybridMultilevel"/>
    <w:tmpl w:val="D96ED2AC"/>
    <w:lvl w:ilvl="0" w:tplc="B0D2E1D6">
      <w:start w:val="1"/>
      <w:numFmt w:val="bullet"/>
      <w:lvlText w:val=""/>
      <w:lvlJc w:val="left"/>
      <w:pPr>
        <w:ind w:left="720" w:hanging="360"/>
      </w:pPr>
      <w:rPr>
        <w:rFonts w:ascii="Symbol" w:hAnsi="Symbol"/>
      </w:rPr>
    </w:lvl>
    <w:lvl w:ilvl="1" w:tplc="5832E382">
      <w:start w:val="1"/>
      <w:numFmt w:val="bullet"/>
      <w:lvlText w:val="o"/>
      <w:lvlJc w:val="left"/>
      <w:pPr>
        <w:ind w:left="1440" w:hanging="360"/>
      </w:pPr>
      <w:rPr>
        <w:rFonts w:ascii="Courier New" w:hAnsi="Courier New"/>
      </w:rPr>
    </w:lvl>
    <w:lvl w:ilvl="2" w:tplc="B660FC5C">
      <w:start w:val="1"/>
      <w:numFmt w:val="bullet"/>
      <w:lvlText w:val=""/>
      <w:lvlJc w:val="left"/>
      <w:pPr>
        <w:ind w:left="2160" w:hanging="360"/>
      </w:pPr>
      <w:rPr>
        <w:rFonts w:ascii="Wingdings" w:hAnsi="Wingdings"/>
      </w:rPr>
    </w:lvl>
    <w:lvl w:ilvl="3" w:tplc="08A0508C">
      <w:start w:val="1"/>
      <w:numFmt w:val="bullet"/>
      <w:lvlText w:val=""/>
      <w:lvlJc w:val="left"/>
      <w:pPr>
        <w:ind w:left="2880" w:hanging="360"/>
      </w:pPr>
      <w:rPr>
        <w:rFonts w:ascii="Symbol" w:hAnsi="Symbol"/>
      </w:rPr>
    </w:lvl>
    <w:lvl w:ilvl="4" w:tplc="95FEB412">
      <w:start w:val="1"/>
      <w:numFmt w:val="bullet"/>
      <w:lvlText w:val="o"/>
      <w:lvlJc w:val="left"/>
      <w:pPr>
        <w:ind w:left="3600" w:hanging="360"/>
      </w:pPr>
      <w:rPr>
        <w:rFonts w:ascii="Courier New" w:hAnsi="Courier New"/>
      </w:rPr>
    </w:lvl>
    <w:lvl w:ilvl="5" w:tplc="8870AD7C">
      <w:start w:val="1"/>
      <w:numFmt w:val="bullet"/>
      <w:lvlText w:val=""/>
      <w:lvlJc w:val="left"/>
      <w:pPr>
        <w:ind w:left="4320" w:hanging="360"/>
      </w:pPr>
      <w:rPr>
        <w:rFonts w:ascii="Wingdings" w:hAnsi="Wingdings"/>
      </w:rPr>
    </w:lvl>
    <w:lvl w:ilvl="6" w:tplc="2124D334">
      <w:start w:val="1"/>
      <w:numFmt w:val="bullet"/>
      <w:lvlText w:val=""/>
      <w:lvlJc w:val="left"/>
      <w:pPr>
        <w:ind w:left="5040" w:hanging="360"/>
      </w:pPr>
      <w:rPr>
        <w:rFonts w:ascii="Symbol" w:hAnsi="Symbol"/>
      </w:rPr>
    </w:lvl>
    <w:lvl w:ilvl="7" w:tplc="04E41852">
      <w:start w:val="1"/>
      <w:numFmt w:val="bullet"/>
      <w:lvlText w:val="o"/>
      <w:lvlJc w:val="left"/>
      <w:pPr>
        <w:ind w:left="5760" w:hanging="360"/>
      </w:pPr>
      <w:rPr>
        <w:rFonts w:ascii="Courier New" w:hAnsi="Courier New"/>
      </w:rPr>
    </w:lvl>
    <w:lvl w:ilvl="8" w:tplc="4448F92E">
      <w:start w:val="1"/>
      <w:numFmt w:val="bullet"/>
      <w:lvlText w:val=""/>
      <w:lvlJc w:val="left"/>
      <w:pPr>
        <w:ind w:left="6480" w:hanging="360"/>
      </w:pPr>
      <w:rPr>
        <w:rFonts w:ascii="Wingdings" w:hAnsi="Wingdings"/>
      </w:rPr>
    </w:lvl>
  </w:abstractNum>
  <w:abstractNum w:abstractNumId="8">
    <w:nsid w:val="5A8B5625"/>
    <w:multiLevelType w:val="hybridMultilevel"/>
    <w:tmpl w:val="607CE0A4"/>
    <w:lvl w:ilvl="0" w:tplc="54AA89F2">
      <w:start w:val="1"/>
      <w:numFmt w:val="bullet"/>
      <w:lvlText w:val=""/>
      <w:lvlJc w:val="left"/>
      <w:pPr>
        <w:ind w:left="720" w:hanging="360"/>
      </w:pPr>
      <w:rPr>
        <w:rFonts w:ascii="Symbol" w:hAnsi="Symbol"/>
      </w:rPr>
    </w:lvl>
    <w:lvl w:ilvl="1" w:tplc="77349EC6">
      <w:start w:val="1"/>
      <w:numFmt w:val="bullet"/>
      <w:lvlText w:val="o"/>
      <w:lvlJc w:val="left"/>
      <w:pPr>
        <w:ind w:left="1440" w:hanging="360"/>
      </w:pPr>
      <w:rPr>
        <w:rFonts w:ascii="Courier New" w:hAnsi="Courier New"/>
      </w:rPr>
    </w:lvl>
    <w:lvl w:ilvl="2" w:tplc="840C4EE8">
      <w:start w:val="1"/>
      <w:numFmt w:val="bullet"/>
      <w:lvlText w:val=""/>
      <w:lvlJc w:val="left"/>
      <w:pPr>
        <w:ind w:left="2160" w:hanging="360"/>
      </w:pPr>
      <w:rPr>
        <w:rFonts w:ascii="Wingdings" w:hAnsi="Wingdings"/>
      </w:rPr>
    </w:lvl>
    <w:lvl w:ilvl="3" w:tplc="9F2E2866">
      <w:start w:val="1"/>
      <w:numFmt w:val="bullet"/>
      <w:lvlText w:val=""/>
      <w:lvlJc w:val="left"/>
      <w:pPr>
        <w:ind w:left="2880" w:hanging="360"/>
      </w:pPr>
      <w:rPr>
        <w:rFonts w:ascii="Symbol" w:hAnsi="Symbol"/>
      </w:rPr>
    </w:lvl>
    <w:lvl w:ilvl="4" w:tplc="443C376A">
      <w:start w:val="1"/>
      <w:numFmt w:val="bullet"/>
      <w:lvlText w:val="o"/>
      <w:lvlJc w:val="left"/>
      <w:pPr>
        <w:ind w:left="3600" w:hanging="360"/>
      </w:pPr>
      <w:rPr>
        <w:rFonts w:ascii="Courier New" w:hAnsi="Courier New"/>
      </w:rPr>
    </w:lvl>
    <w:lvl w:ilvl="5" w:tplc="5FC232B8">
      <w:start w:val="1"/>
      <w:numFmt w:val="bullet"/>
      <w:lvlText w:val=""/>
      <w:lvlJc w:val="left"/>
      <w:pPr>
        <w:ind w:left="4320" w:hanging="360"/>
      </w:pPr>
      <w:rPr>
        <w:rFonts w:ascii="Wingdings" w:hAnsi="Wingdings"/>
      </w:rPr>
    </w:lvl>
    <w:lvl w:ilvl="6" w:tplc="2DBAC12A">
      <w:start w:val="1"/>
      <w:numFmt w:val="bullet"/>
      <w:lvlText w:val=""/>
      <w:lvlJc w:val="left"/>
      <w:pPr>
        <w:ind w:left="5040" w:hanging="360"/>
      </w:pPr>
      <w:rPr>
        <w:rFonts w:ascii="Symbol" w:hAnsi="Symbol"/>
      </w:rPr>
    </w:lvl>
    <w:lvl w:ilvl="7" w:tplc="E0F82FCE">
      <w:start w:val="1"/>
      <w:numFmt w:val="bullet"/>
      <w:lvlText w:val="o"/>
      <w:lvlJc w:val="left"/>
      <w:pPr>
        <w:ind w:left="5760" w:hanging="360"/>
      </w:pPr>
      <w:rPr>
        <w:rFonts w:ascii="Courier New" w:hAnsi="Courier New"/>
      </w:rPr>
    </w:lvl>
    <w:lvl w:ilvl="8" w:tplc="4F864CA8">
      <w:start w:val="1"/>
      <w:numFmt w:val="bullet"/>
      <w:lvlText w:val=""/>
      <w:lvlJc w:val="left"/>
      <w:pPr>
        <w:ind w:left="6480" w:hanging="360"/>
      </w:pPr>
      <w:rPr>
        <w:rFonts w:ascii="Wingdings" w:hAnsi="Wingdings"/>
      </w:rPr>
    </w:lvl>
  </w:abstractNum>
  <w:abstractNum w:abstractNumId="9">
    <w:nsid w:val="5D9C6346"/>
    <w:multiLevelType w:val="hybridMultilevel"/>
    <w:tmpl w:val="1E727934"/>
    <w:lvl w:ilvl="0" w:tplc="3C9CAFE0">
      <w:start w:val="1"/>
      <w:numFmt w:val="bullet"/>
      <w:lvlText w:val=""/>
      <w:lvlJc w:val="left"/>
      <w:pPr>
        <w:ind w:left="720" w:hanging="360"/>
      </w:pPr>
      <w:rPr>
        <w:rFonts w:ascii="Symbol" w:hAnsi="Symbol"/>
      </w:rPr>
    </w:lvl>
    <w:lvl w:ilvl="1" w:tplc="DAB25854">
      <w:start w:val="1"/>
      <w:numFmt w:val="bullet"/>
      <w:lvlText w:val=""/>
      <w:lvlJc w:val="left"/>
      <w:pPr>
        <w:ind w:left="1440" w:hanging="360"/>
      </w:pPr>
      <w:rPr>
        <w:rFonts w:ascii="Symbol" w:hAnsi="Symbol"/>
      </w:rPr>
    </w:lvl>
    <w:lvl w:ilvl="2" w:tplc="F8FEE6B8">
      <w:start w:val="1"/>
      <w:numFmt w:val="lowerRoman"/>
      <w:lvlText w:val="%3."/>
      <w:lvlJc w:val="right"/>
      <w:pPr>
        <w:ind w:left="2160" w:hanging="180"/>
      </w:pPr>
    </w:lvl>
    <w:lvl w:ilvl="3" w:tplc="DB20FF82">
      <w:start w:val="1"/>
      <w:numFmt w:val="decimal"/>
      <w:lvlText w:val="%4."/>
      <w:lvlJc w:val="left"/>
      <w:pPr>
        <w:ind w:left="2880" w:hanging="360"/>
      </w:pPr>
    </w:lvl>
    <w:lvl w:ilvl="4" w:tplc="A1860250">
      <w:start w:val="1"/>
      <w:numFmt w:val="lowerLetter"/>
      <w:lvlText w:val="%5."/>
      <w:lvlJc w:val="left"/>
      <w:pPr>
        <w:ind w:left="3600" w:hanging="360"/>
      </w:pPr>
    </w:lvl>
    <w:lvl w:ilvl="5" w:tplc="25AEEED2">
      <w:start w:val="1"/>
      <w:numFmt w:val="lowerRoman"/>
      <w:lvlText w:val="%6."/>
      <w:lvlJc w:val="right"/>
      <w:pPr>
        <w:ind w:left="4320" w:hanging="180"/>
      </w:pPr>
    </w:lvl>
    <w:lvl w:ilvl="6" w:tplc="A74CBB7E">
      <w:start w:val="1"/>
      <w:numFmt w:val="decimal"/>
      <w:lvlText w:val="%7."/>
      <w:lvlJc w:val="left"/>
      <w:pPr>
        <w:ind w:left="5040" w:hanging="360"/>
      </w:pPr>
    </w:lvl>
    <w:lvl w:ilvl="7" w:tplc="6E82E0C4">
      <w:start w:val="1"/>
      <w:numFmt w:val="lowerLetter"/>
      <w:lvlText w:val="%8."/>
      <w:lvlJc w:val="left"/>
      <w:pPr>
        <w:ind w:left="5760" w:hanging="360"/>
      </w:pPr>
    </w:lvl>
    <w:lvl w:ilvl="8" w:tplc="4B10FAD4">
      <w:start w:val="1"/>
      <w:numFmt w:val="lowerRoman"/>
      <w:lvlText w:val="%9."/>
      <w:lvlJc w:val="right"/>
      <w:pPr>
        <w:ind w:left="6480" w:hanging="180"/>
      </w:pPr>
    </w:lvl>
  </w:abstractNum>
  <w:abstractNum w:abstractNumId="10">
    <w:nsid w:val="61596BE3"/>
    <w:multiLevelType w:val="hybridMultilevel"/>
    <w:tmpl w:val="10A29030"/>
    <w:lvl w:ilvl="0" w:tplc="EB025DFA">
      <w:start w:val="1"/>
      <w:numFmt w:val="bullet"/>
      <w:lvlText w:val="o"/>
      <w:lvlJc w:val="left"/>
      <w:pPr>
        <w:ind w:left="1800" w:hanging="360"/>
      </w:pPr>
      <w:rPr>
        <w:rFonts w:ascii="Courier New" w:hAnsi="Courier New"/>
      </w:rPr>
    </w:lvl>
    <w:lvl w:ilvl="1" w:tplc="C8585848">
      <w:start w:val="1"/>
      <w:numFmt w:val="bullet"/>
      <w:lvlText w:val="o"/>
      <w:lvlJc w:val="left"/>
      <w:pPr>
        <w:ind w:left="2520" w:hanging="360"/>
      </w:pPr>
      <w:rPr>
        <w:rFonts w:ascii="Courier New" w:hAnsi="Courier New"/>
      </w:rPr>
    </w:lvl>
    <w:lvl w:ilvl="2" w:tplc="53C4DECE">
      <w:start w:val="1"/>
      <w:numFmt w:val="lowerRoman"/>
      <w:lvlText w:val="%3."/>
      <w:lvlJc w:val="right"/>
      <w:pPr>
        <w:ind w:left="3240" w:hanging="180"/>
      </w:pPr>
    </w:lvl>
    <w:lvl w:ilvl="3" w:tplc="2E48FB20">
      <w:start w:val="1"/>
      <w:numFmt w:val="decimal"/>
      <w:lvlText w:val="%4."/>
      <w:lvlJc w:val="left"/>
      <w:pPr>
        <w:ind w:left="3960" w:hanging="360"/>
      </w:pPr>
    </w:lvl>
    <w:lvl w:ilvl="4" w:tplc="A16C299A">
      <w:start w:val="1"/>
      <w:numFmt w:val="lowerLetter"/>
      <w:lvlText w:val="%5."/>
      <w:lvlJc w:val="left"/>
      <w:pPr>
        <w:ind w:left="4680" w:hanging="360"/>
      </w:pPr>
    </w:lvl>
    <w:lvl w:ilvl="5" w:tplc="61208824">
      <w:start w:val="1"/>
      <w:numFmt w:val="lowerRoman"/>
      <w:lvlText w:val="%6."/>
      <w:lvlJc w:val="right"/>
      <w:pPr>
        <w:ind w:left="5400" w:hanging="180"/>
      </w:pPr>
    </w:lvl>
    <w:lvl w:ilvl="6" w:tplc="4C8CF5F4">
      <w:start w:val="1"/>
      <w:numFmt w:val="decimal"/>
      <w:lvlText w:val="%7."/>
      <w:lvlJc w:val="left"/>
      <w:pPr>
        <w:ind w:left="6120" w:hanging="360"/>
      </w:pPr>
    </w:lvl>
    <w:lvl w:ilvl="7" w:tplc="2726463E">
      <w:start w:val="1"/>
      <w:numFmt w:val="lowerLetter"/>
      <w:lvlText w:val="%8."/>
      <w:lvlJc w:val="left"/>
      <w:pPr>
        <w:ind w:left="6840" w:hanging="360"/>
      </w:pPr>
    </w:lvl>
    <w:lvl w:ilvl="8" w:tplc="2688A5F0">
      <w:start w:val="1"/>
      <w:numFmt w:val="lowerRoman"/>
      <w:lvlText w:val="%9."/>
      <w:lvlJc w:val="right"/>
      <w:pPr>
        <w:ind w:left="7560" w:hanging="180"/>
      </w:pPr>
    </w:lvl>
  </w:abstractNum>
  <w:abstractNum w:abstractNumId="11">
    <w:nsid w:val="61F23BCD"/>
    <w:multiLevelType w:val="hybridMultilevel"/>
    <w:tmpl w:val="F73A1402"/>
    <w:lvl w:ilvl="0" w:tplc="CFB299B4">
      <w:start w:val="1"/>
      <w:numFmt w:val="bullet"/>
      <w:lvlText w:val=""/>
      <w:lvlJc w:val="left"/>
      <w:pPr>
        <w:ind w:left="720" w:hanging="360"/>
      </w:pPr>
      <w:rPr>
        <w:rFonts w:ascii="Symbol" w:hAnsi="Symbol"/>
      </w:rPr>
    </w:lvl>
    <w:lvl w:ilvl="1" w:tplc="0E36AE2C">
      <w:start w:val="1"/>
      <w:numFmt w:val="bullet"/>
      <w:lvlText w:val="o"/>
      <w:lvlJc w:val="left"/>
      <w:pPr>
        <w:ind w:left="1440" w:hanging="360"/>
      </w:pPr>
      <w:rPr>
        <w:rFonts w:ascii="Courier New" w:hAnsi="Courier New"/>
      </w:rPr>
    </w:lvl>
    <w:lvl w:ilvl="2" w:tplc="5FD872BA">
      <w:start w:val="1"/>
      <w:numFmt w:val="bullet"/>
      <w:lvlText w:val=""/>
      <w:lvlJc w:val="left"/>
      <w:pPr>
        <w:ind w:left="2160" w:hanging="360"/>
      </w:pPr>
      <w:rPr>
        <w:rFonts w:ascii="Wingdings" w:hAnsi="Wingdings"/>
      </w:rPr>
    </w:lvl>
    <w:lvl w:ilvl="3" w:tplc="DF58E95A">
      <w:start w:val="1"/>
      <w:numFmt w:val="bullet"/>
      <w:lvlText w:val=""/>
      <w:lvlJc w:val="left"/>
      <w:pPr>
        <w:ind w:left="2880" w:hanging="360"/>
      </w:pPr>
      <w:rPr>
        <w:rFonts w:ascii="Symbol" w:hAnsi="Symbol"/>
      </w:rPr>
    </w:lvl>
    <w:lvl w:ilvl="4" w:tplc="C624E25A">
      <w:start w:val="1"/>
      <w:numFmt w:val="bullet"/>
      <w:lvlText w:val="o"/>
      <w:lvlJc w:val="left"/>
      <w:pPr>
        <w:ind w:left="3600" w:hanging="360"/>
      </w:pPr>
      <w:rPr>
        <w:rFonts w:ascii="Courier New" w:hAnsi="Courier New"/>
      </w:rPr>
    </w:lvl>
    <w:lvl w:ilvl="5" w:tplc="4B52F8E2">
      <w:start w:val="1"/>
      <w:numFmt w:val="bullet"/>
      <w:lvlText w:val=""/>
      <w:lvlJc w:val="left"/>
      <w:pPr>
        <w:ind w:left="4320" w:hanging="360"/>
      </w:pPr>
      <w:rPr>
        <w:rFonts w:ascii="Wingdings" w:hAnsi="Wingdings"/>
      </w:rPr>
    </w:lvl>
    <w:lvl w:ilvl="6" w:tplc="C100AF56">
      <w:start w:val="1"/>
      <w:numFmt w:val="bullet"/>
      <w:lvlText w:val=""/>
      <w:lvlJc w:val="left"/>
      <w:pPr>
        <w:ind w:left="5040" w:hanging="360"/>
      </w:pPr>
      <w:rPr>
        <w:rFonts w:ascii="Symbol" w:hAnsi="Symbol"/>
      </w:rPr>
    </w:lvl>
    <w:lvl w:ilvl="7" w:tplc="EE108792">
      <w:start w:val="1"/>
      <w:numFmt w:val="bullet"/>
      <w:lvlText w:val="o"/>
      <w:lvlJc w:val="left"/>
      <w:pPr>
        <w:ind w:left="5760" w:hanging="360"/>
      </w:pPr>
      <w:rPr>
        <w:rFonts w:ascii="Courier New" w:hAnsi="Courier New"/>
      </w:rPr>
    </w:lvl>
    <w:lvl w:ilvl="8" w:tplc="704692CA">
      <w:start w:val="1"/>
      <w:numFmt w:val="bullet"/>
      <w:lvlText w:val=""/>
      <w:lvlJc w:val="left"/>
      <w:pPr>
        <w:ind w:left="6480" w:hanging="360"/>
      </w:pPr>
      <w:rPr>
        <w:rFonts w:ascii="Wingdings" w:hAnsi="Wingdings"/>
      </w:rPr>
    </w:lvl>
  </w:abstractNum>
  <w:abstractNum w:abstractNumId="12">
    <w:nsid w:val="7B7E5A00"/>
    <w:multiLevelType w:val="hybridMultilevel"/>
    <w:tmpl w:val="E5B021FA"/>
    <w:lvl w:ilvl="0" w:tplc="DD768B50">
      <w:start w:val="1"/>
      <w:numFmt w:val="bullet"/>
      <w:lvlText w:val=""/>
      <w:lvlJc w:val="left"/>
      <w:pPr>
        <w:ind w:left="765" w:hanging="360"/>
      </w:pPr>
      <w:rPr>
        <w:rFonts w:ascii="Symbol" w:hAnsi="Symbol"/>
      </w:rPr>
    </w:lvl>
    <w:lvl w:ilvl="1" w:tplc="F790E420">
      <w:start w:val="1"/>
      <w:numFmt w:val="bullet"/>
      <w:lvlText w:val="o"/>
      <w:lvlJc w:val="left"/>
      <w:pPr>
        <w:ind w:left="1485" w:hanging="360"/>
      </w:pPr>
      <w:rPr>
        <w:rFonts w:ascii="Courier New" w:hAnsi="Courier New"/>
      </w:rPr>
    </w:lvl>
    <w:lvl w:ilvl="2" w:tplc="1FD23118">
      <w:start w:val="1"/>
      <w:numFmt w:val="bullet"/>
      <w:lvlText w:val=""/>
      <w:lvlJc w:val="left"/>
      <w:pPr>
        <w:ind w:left="2205" w:hanging="360"/>
      </w:pPr>
      <w:rPr>
        <w:rFonts w:ascii="Wingdings" w:hAnsi="Wingdings"/>
      </w:rPr>
    </w:lvl>
    <w:lvl w:ilvl="3" w:tplc="DC4CCA7C">
      <w:start w:val="1"/>
      <w:numFmt w:val="bullet"/>
      <w:lvlText w:val=""/>
      <w:lvlJc w:val="left"/>
      <w:pPr>
        <w:ind w:left="2925" w:hanging="360"/>
      </w:pPr>
      <w:rPr>
        <w:rFonts w:ascii="Symbol" w:hAnsi="Symbol"/>
      </w:rPr>
    </w:lvl>
    <w:lvl w:ilvl="4" w:tplc="A4282876">
      <w:start w:val="1"/>
      <w:numFmt w:val="bullet"/>
      <w:lvlText w:val="o"/>
      <w:lvlJc w:val="left"/>
      <w:pPr>
        <w:ind w:left="3645" w:hanging="360"/>
      </w:pPr>
      <w:rPr>
        <w:rFonts w:ascii="Courier New" w:hAnsi="Courier New"/>
      </w:rPr>
    </w:lvl>
    <w:lvl w:ilvl="5" w:tplc="C2EC5A38">
      <w:start w:val="1"/>
      <w:numFmt w:val="bullet"/>
      <w:lvlText w:val=""/>
      <w:lvlJc w:val="left"/>
      <w:pPr>
        <w:ind w:left="4365" w:hanging="360"/>
      </w:pPr>
      <w:rPr>
        <w:rFonts w:ascii="Wingdings" w:hAnsi="Wingdings"/>
      </w:rPr>
    </w:lvl>
    <w:lvl w:ilvl="6" w:tplc="98B4B19C">
      <w:start w:val="1"/>
      <w:numFmt w:val="bullet"/>
      <w:lvlText w:val=""/>
      <w:lvlJc w:val="left"/>
      <w:pPr>
        <w:ind w:left="5085" w:hanging="360"/>
      </w:pPr>
      <w:rPr>
        <w:rFonts w:ascii="Symbol" w:hAnsi="Symbol"/>
      </w:rPr>
    </w:lvl>
    <w:lvl w:ilvl="7" w:tplc="1DB63862">
      <w:start w:val="1"/>
      <w:numFmt w:val="bullet"/>
      <w:lvlText w:val="o"/>
      <w:lvlJc w:val="left"/>
      <w:pPr>
        <w:ind w:left="5805" w:hanging="360"/>
      </w:pPr>
      <w:rPr>
        <w:rFonts w:ascii="Courier New" w:hAnsi="Courier New"/>
      </w:rPr>
    </w:lvl>
    <w:lvl w:ilvl="8" w:tplc="6292F380">
      <w:start w:val="1"/>
      <w:numFmt w:val="bullet"/>
      <w:lvlText w:val=""/>
      <w:lvlJc w:val="left"/>
      <w:pPr>
        <w:ind w:left="6525" w:hanging="360"/>
      </w:pPr>
      <w:rPr>
        <w:rFonts w:ascii="Wingdings" w:hAnsi="Wingdings"/>
      </w:rPr>
    </w:lvl>
  </w:abstractNum>
  <w:abstractNum w:abstractNumId="13">
    <w:nsid w:val="7BA24D25"/>
    <w:multiLevelType w:val="hybridMultilevel"/>
    <w:tmpl w:val="7B668FDE"/>
    <w:lvl w:ilvl="0" w:tplc="1F4C227E">
      <w:start w:val="1"/>
      <w:numFmt w:val="bullet"/>
      <w:lvlText w:val=""/>
      <w:lvlJc w:val="left"/>
      <w:pPr>
        <w:ind w:left="1080" w:hanging="360"/>
      </w:pPr>
      <w:rPr>
        <w:rFonts w:ascii="Symbol" w:hAnsi="Symbol"/>
      </w:rPr>
    </w:lvl>
    <w:lvl w:ilvl="1" w:tplc="91BEA386">
      <w:start w:val="1"/>
      <w:numFmt w:val="bullet"/>
      <w:lvlText w:val="o"/>
      <w:lvlJc w:val="left"/>
      <w:pPr>
        <w:ind w:left="1800" w:hanging="360"/>
      </w:pPr>
      <w:rPr>
        <w:rFonts w:ascii="Courier New" w:hAnsi="Courier New"/>
      </w:rPr>
    </w:lvl>
    <w:lvl w:ilvl="2" w:tplc="EED88A28">
      <w:start w:val="1"/>
      <w:numFmt w:val="bullet"/>
      <w:lvlText w:val=""/>
      <w:lvlJc w:val="left"/>
      <w:pPr>
        <w:ind w:left="2520" w:hanging="360"/>
      </w:pPr>
      <w:rPr>
        <w:rFonts w:ascii="Wingdings" w:hAnsi="Wingdings"/>
      </w:rPr>
    </w:lvl>
    <w:lvl w:ilvl="3" w:tplc="BE0C632E">
      <w:start w:val="1"/>
      <w:numFmt w:val="bullet"/>
      <w:lvlText w:val=""/>
      <w:lvlJc w:val="left"/>
      <w:pPr>
        <w:ind w:left="3240" w:hanging="360"/>
      </w:pPr>
      <w:rPr>
        <w:rFonts w:ascii="Symbol" w:hAnsi="Symbol"/>
      </w:rPr>
    </w:lvl>
    <w:lvl w:ilvl="4" w:tplc="3DB257F2">
      <w:start w:val="1"/>
      <w:numFmt w:val="bullet"/>
      <w:lvlText w:val="o"/>
      <w:lvlJc w:val="left"/>
      <w:pPr>
        <w:ind w:left="3960" w:hanging="360"/>
      </w:pPr>
      <w:rPr>
        <w:rFonts w:ascii="Courier New" w:hAnsi="Courier New"/>
      </w:rPr>
    </w:lvl>
    <w:lvl w:ilvl="5" w:tplc="4D4822D2">
      <w:start w:val="1"/>
      <w:numFmt w:val="bullet"/>
      <w:lvlText w:val=""/>
      <w:lvlJc w:val="left"/>
      <w:pPr>
        <w:ind w:left="4680" w:hanging="360"/>
      </w:pPr>
      <w:rPr>
        <w:rFonts w:ascii="Wingdings" w:hAnsi="Wingdings"/>
      </w:rPr>
    </w:lvl>
    <w:lvl w:ilvl="6" w:tplc="33522B7C">
      <w:start w:val="1"/>
      <w:numFmt w:val="bullet"/>
      <w:lvlText w:val=""/>
      <w:lvlJc w:val="left"/>
      <w:pPr>
        <w:ind w:left="5400" w:hanging="360"/>
      </w:pPr>
      <w:rPr>
        <w:rFonts w:ascii="Symbol" w:hAnsi="Symbol"/>
      </w:rPr>
    </w:lvl>
    <w:lvl w:ilvl="7" w:tplc="9F7E128E">
      <w:start w:val="1"/>
      <w:numFmt w:val="bullet"/>
      <w:lvlText w:val="o"/>
      <w:lvlJc w:val="left"/>
      <w:pPr>
        <w:ind w:left="6120" w:hanging="360"/>
      </w:pPr>
      <w:rPr>
        <w:rFonts w:ascii="Courier New" w:hAnsi="Courier New"/>
      </w:rPr>
    </w:lvl>
    <w:lvl w:ilvl="8" w:tplc="1BF61182">
      <w:start w:val="1"/>
      <w:numFmt w:val="bullet"/>
      <w:lvlText w:val=""/>
      <w:lvlJc w:val="left"/>
      <w:pPr>
        <w:ind w:left="6840" w:hanging="360"/>
      </w:pPr>
      <w:rPr>
        <w:rFonts w:ascii="Wingdings" w:hAnsi="Wingdings"/>
      </w:rPr>
    </w:lvl>
  </w:abstractNum>
  <w:abstractNum w:abstractNumId="14">
    <w:nsid w:val="7C772938"/>
    <w:multiLevelType w:val="hybridMultilevel"/>
    <w:tmpl w:val="31920ECA"/>
    <w:lvl w:ilvl="0" w:tplc="DA96405A">
      <w:start w:val="1"/>
      <w:numFmt w:val="bullet"/>
      <w:lvlText w:val=""/>
      <w:lvlJc w:val="left"/>
      <w:pPr>
        <w:ind w:left="720" w:hanging="360"/>
      </w:pPr>
      <w:rPr>
        <w:rFonts w:ascii="Symbol" w:hAnsi="Symbol"/>
      </w:rPr>
    </w:lvl>
    <w:lvl w:ilvl="1" w:tplc="455890E0">
      <w:start w:val="1"/>
      <w:numFmt w:val="bullet"/>
      <w:lvlText w:val="o"/>
      <w:lvlJc w:val="left"/>
      <w:pPr>
        <w:ind w:left="1710" w:hanging="360"/>
      </w:pPr>
      <w:rPr>
        <w:rFonts w:ascii="Courier New" w:hAnsi="Courier New"/>
      </w:rPr>
    </w:lvl>
    <w:lvl w:ilvl="2" w:tplc="5DBC4D86">
      <w:start w:val="1"/>
      <w:numFmt w:val="bullet"/>
      <w:lvlText w:val=""/>
      <w:lvlJc w:val="left"/>
      <w:pPr>
        <w:ind w:left="2160" w:hanging="360"/>
      </w:pPr>
      <w:rPr>
        <w:rFonts w:ascii="Wingdings" w:hAnsi="Wingdings"/>
      </w:rPr>
    </w:lvl>
    <w:lvl w:ilvl="3" w:tplc="67C8D5A0">
      <w:start w:val="1"/>
      <w:numFmt w:val="bullet"/>
      <w:lvlText w:val=""/>
      <w:lvlJc w:val="left"/>
      <w:pPr>
        <w:ind w:left="2880" w:hanging="360"/>
      </w:pPr>
      <w:rPr>
        <w:rFonts w:ascii="Symbol" w:hAnsi="Symbol"/>
      </w:rPr>
    </w:lvl>
    <w:lvl w:ilvl="4" w:tplc="E7E25E0C">
      <w:start w:val="1"/>
      <w:numFmt w:val="bullet"/>
      <w:lvlText w:val="o"/>
      <w:lvlJc w:val="left"/>
      <w:pPr>
        <w:ind w:left="3600" w:hanging="360"/>
      </w:pPr>
      <w:rPr>
        <w:rFonts w:ascii="Courier New" w:hAnsi="Courier New"/>
      </w:rPr>
    </w:lvl>
    <w:lvl w:ilvl="5" w:tplc="613004BA">
      <w:start w:val="1"/>
      <w:numFmt w:val="bullet"/>
      <w:lvlText w:val=""/>
      <w:lvlJc w:val="left"/>
      <w:pPr>
        <w:ind w:left="4320" w:hanging="360"/>
      </w:pPr>
      <w:rPr>
        <w:rFonts w:ascii="Wingdings" w:hAnsi="Wingdings"/>
      </w:rPr>
    </w:lvl>
    <w:lvl w:ilvl="6" w:tplc="D628442C">
      <w:start w:val="1"/>
      <w:numFmt w:val="bullet"/>
      <w:lvlText w:val=""/>
      <w:lvlJc w:val="left"/>
      <w:pPr>
        <w:ind w:left="5040" w:hanging="360"/>
      </w:pPr>
      <w:rPr>
        <w:rFonts w:ascii="Symbol" w:hAnsi="Symbol"/>
      </w:rPr>
    </w:lvl>
    <w:lvl w:ilvl="7" w:tplc="D1703EA0">
      <w:start w:val="1"/>
      <w:numFmt w:val="bullet"/>
      <w:lvlText w:val="o"/>
      <w:lvlJc w:val="left"/>
      <w:pPr>
        <w:ind w:left="5760" w:hanging="360"/>
      </w:pPr>
      <w:rPr>
        <w:rFonts w:ascii="Courier New" w:hAnsi="Courier New"/>
      </w:rPr>
    </w:lvl>
    <w:lvl w:ilvl="8" w:tplc="F4BEA7C0">
      <w:start w:val="1"/>
      <w:numFmt w:val="bullet"/>
      <w:lvlText w:val=""/>
      <w:lvlJc w:val="left"/>
      <w:pPr>
        <w:ind w:left="6480" w:hanging="360"/>
      </w:pPr>
      <w:rPr>
        <w:rFonts w:ascii="Wingdings" w:hAnsi="Wingdings"/>
      </w:rPr>
    </w:lvl>
  </w:abstractNum>
  <w:num w:numId="1">
    <w:abstractNumId w:val="14"/>
  </w:num>
  <w:num w:numId="2">
    <w:abstractNumId w:val="2"/>
  </w:num>
  <w:num w:numId="3">
    <w:abstractNumId w:val="8"/>
  </w:num>
  <w:num w:numId="4">
    <w:abstractNumId w:val="1"/>
  </w:num>
  <w:num w:numId="5">
    <w:abstractNumId w:val="11"/>
  </w:num>
  <w:num w:numId="6">
    <w:abstractNumId w:val="7"/>
  </w:num>
  <w:num w:numId="7">
    <w:abstractNumId w:val="3"/>
  </w:num>
  <w:num w:numId="8">
    <w:abstractNumId w:val="12"/>
  </w:num>
  <w:num w:numId="9">
    <w:abstractNumId w:val="4"/>
  </w:num>
  <w:num w:numId="10">
    <w:abstractNumId w:val="10"/>
  </w:num>
  <w:num w:numId="11">
    <w:abstractNumId w:val="6"/>
  </w:num>
  <w:num w:numId="12">
    <w:abstractNumId w:val="9"/>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3"/>
    <w:rsid w:val="00003CB0"/>
    <w:rsid w:val="00005D62"/>
    <w:rsid w:val="00017D03"/>
    <w:rsid w:val="00023775"/>
    <w:rsid w:val="00024D00"/>
    <w:rsid w:val="000401A9"/>
    <w:rsid w:val="000535AD"/>
    <w:rsid w:val="000667A4"/>
    <w:rsid w:val="00072817"/>
    <w:rsid w:val="00073E2E"/>
    <w:rsid w:val="00076BFB"/>
    <w:rsid w:val="000774EA"/>
    <w:rsid w:val="00081483"/>
    <w:rsid w:val="0008254B"/>
    <w:rsid w:val="0009272E"/>
    <w:rsid w:val="00095F39"/>
    <w:rsid w:val="000B4074"/>
    <w:rsid w:val="000C29F0"/>
    <w:rsid w:val="000C2F27"/>
    <w:rsid w:val="000D257F"/>
    <w:rsid w:val="000D692D"/>
    <w:rsid w:val="000E2E1E"/>
    <w:rsid w:val="000E7139"/>
    <w:rsid w:val="000F34A0"/>
    <w:rsid w:val="000F4A3B"/>
    <w:rsid w:val="000F6938"/>
    <w:rsid w:val="00103875"/>
    <w:rsid w:val="00107CCA"/>
    <w:rsid w:val="00110E32"/>
    <w:rsid w:val="0011280D"/>
    <w:rsid w:val="001250D1"/>
    <w:rsid w:val="0012519C"/>
    <w:rsid w:val="0012716F"/>
    <w:rsid w:val="001302CC"/>
    <w:rsid w:val="001461CA"/>
    <w:rsid w:val="00147AEA"/>
    <w:rsid w:val="00157A50"/>
    <w:rsid w:val="00164681"/>
    <w:rsid w:val="001733A7"/>
    <w:rsid w:val="001747DE"/>
    <w:rsid w:val="00182DB2"/>
    <w:rsid w:val="00191ABF"/>
    <w:rsid w:val="00196DAB"/>
    <w:rsid w:val="001A20BC"/>
    <w:rsid w:val="001B7C01"/>
    <w:rsid w:val="001C2759"/>
    <w:rsid w:val="001D18AB"/>
    <w:rsid w:val="001F1614"/>
    <w:rsid w:val="001F25D6"/>
    <w:rsid w:val="002000CC"/>
    <w:rsid w:val="00201BC9"/>
    <w:rsid w:val="00205E7D"/>
    <w:rsid w:val="00212DD8"/>
    <w:rsid w:val="0022174A"/>
    <w:rsid w:val="00231B69"/>
    <w:rsid w:val="0023468A"/>
    <w:rsid w:val="0024694C"/>
    <w:rsid w:val="00251305"/>
    <w:rsid w:val="00254A9D"/>
    <w:rsid w:val="002809A2"/>
    <w:rsid w:val="002829F3"/>
    <w:rsid w:val="00283261"/>
    <w:rsid w:val="00284BBF"/>
    <w:rsid w:val="00284BF0"/>
    <w:rsid w:val="00297C8B"/>
    <w:rsid w:val="002A2C8A"/>
    <w:rsid w:val="002A67D9"/>
    <w:rsid w:val="002B68B2"/>
    <w:rsid w:val="002B7E89"/>
    <w:rsid w:val="002C7E4C"/>
    <w:rsid w:val="002E5D35"/>
    <w:rsid w:val="002F28E2"/>
    <w:rsid w:val="002F72B5"/>
    <w:rsid w:val="00315F58"/>
    <w:rsid w:val="0033641D"/>
    <w:rsid w:val="00340EB9"/>
    <w:rsid w:val="00342B81"/>
    <w:rsid w:val="003461CC"/>
    <w:rsid w:val="00350EDD"/>
    <w:rsid w:val="003528D6"/>
    <w:rsid w:val="00364186"/>
    <w:rsid w:val="003675EA"/>
    <w:rsid w:val="00372F04"/>
    <w:rsid w:val="0038062F"/>
    <w:rsid w:val="00386DA8"/>
    <w:rsid w:val="0039245B"/>
    <w:rsid w:val="00394D81"/>
    <w:rsid w:val="00397C9B"/>
    <w:rsid w:val="003A4DE7"/>
    <w:rsid w:val="003A7878"/>
    <w:rsid w:val="003D0400"/>
    <w:rsid w:val="003E16CD"/>
    <w:rsid w:val="003E60AA"/>
    <w:rsid w:val="00404B05"/>
    <w:rsid w:val="00423DA4"/>
    <w:rsid w:val="00424CA1"/>
    <w:rsid w:val="00430D34"/>
    <w:rsid w:val="00435935"/>
    <w:rsid w:val="00444EA5"/>
    <w:rsid w:val="0044687A"/>
    <w:rsid w:val="00452858"/>
    <w:rsid w:val="00452ED3"/>
    <w:rsid w:val="0045606C"/>
    <w:rsid w:val="00480F61"/>
    <w:rsid w:val="00481C7E"/>
    <w:rsid w:val="004916EA"/>
    <w:rsid w:val="004A1D3D"/>
    <w:rsid w:val="004B59B7"/>
    <w:rsid w:val="004C76F0"/>
    <w:rsid w:val="004D533A"/>
    <w:rsid w:val="00501442"/>
    <w:rsid w:val="005039FC"/>
    <w:rsid w:val="0050673D"/>
    <w:rsid w:val="0052156A"/>
    <w:rsid w:val="00534017"/>
    <w:rsid w:val="00543901"/>
    <w:rsid w:val="00550EF1"/>
    <w:rsid w:val="005526DF"/>
    <w:rsid w:val="00554C98"/>
    <w:rsid w:val="005761FA"/>
    <w:rsid w:val="005A0A9C"/>
    <w:rsid w:val="005B082F"/>
    <w:rsid w:val="005B11CB"/>
    <w:rsid w:val="005C062F"/>
    <w:rsid w:val="005D13D1"/>
    <w:rsid w:val="005D2595"/>
    <w:rsid w:val="005D46CF"/>
    <w:rsid w:val="005D754E"/>
    <w:rsid w:val="005E10AD"/>
    <w:rsid w:val="005E1C57"/>
    <w:rsid w:val="00611353"/>
    <w:rsid w:val="006230E8"/>
    <w:rsid w:val="006278CF"/>
    <w:rsid w:val="00640FEE"/>
    <w:rsid w:val="0064348D"/>
    <w:rsid w:val="00644207"/>
    <w:rsid w:val="00657F23"/>
    <w:rsid w:val="00666FAA"/>
    <w:rsid w:val="00672DEF"/>
    <w:rsid w:val="00675A32"/>
    <w:rsid w:val="006760E6"/>
    <w:rsid w:val="00680FC0"/>
    <w:rsid w:val="006811BC"/>
    <w:rsid w:val="00686944"/>
    <w:rsid w:val="00693771"/>
    <w:rsid w:val="006B0154"/>
    <w:rsid w:val="006B210A"/>
    <w:rsid w:val="006B21A4"/>
    <w:rsid w:val="006B7788"/>
    <w:rsid w:val="006C14A5"/>
    <w:rsid w:val="006C613D"/>
    <w:rsid w:val="006D2A6E"/>
    <w:rsid w:val="006D3C8D"/>
    <w:rsid w:val="006E3743"/>
    <w:rsid w:val="006E76CB"/>
    <w:rsid w:val="006E7CC2"/>
    <w:rsid w:val="0070170F"/>
    <w:rsid w:val="007018DF"/>
    <w:rsid w:val="00710BBB"/>
    <w:rsid w:val="00732995"/>
    <w:rsid w:val="007419C9"/>
    <w:rsid w:val="0074209B"/>
    <w:rsid w:val="007423B3"/>
    <w:rsid w:val="00745442"/>
    <w:rsid w:val="0075272D"/>
    <w:rsid w:val="00752CBC"/>
    <w:rsid w:val="0075319C"/>
    <w:rsid w:val="007547ED"/>
    <w:rsid w:val="00763232"/>
    <w:rsid w:val="00764CB2"/>
    <w:rsid w:val="00773CF9"/>
    <w:rsid w:val="00780582"/>
    <w:rsid w:val="00783CA1"/>
    <w:rsid w:val="00786326"/>
    <w:rsid w:val="00790BAE"/>
    <w:rsid w:val="007A3E4C"/>
    <w:rsid w:val="007C6924"/>
    <w:rsid w:val="007D7430"/>
    <w:rsid w:val="007E09C2"/>
    <w:rsid w:val="007E43BD"/>
    <w:rsid w:val="007E763B"/>
    <w:rsid w:val="007E7D3D"/>
    <w:rsid w:val="007F0AC9"/>
    <w:rsid w:val="007F1BBB"/>
    <w:rsid w:val="00803211"/>
    <w:rsid w:val="00807BEE"/>
    <w:rsid w:val="0081446A"/>
    <w:rsid w:val="00844C22"/>
    <w:rsid w:val="008536BA"/>
    <w:rsid w:val="008547E4"/>
    <w:rsid w:val="0085695A"/>
    <w:rsid w:val="0086262B"/>
    <w:rsid w:val="00864A5F"/>
    <w:rsid w:val="00864C0B"/>
    <w:rsid w:val="008743FB"/>
    <w:rsid w:val="0087555E"/>
    <w:rsid w:val="008811DD"/>
    <w:rsid w:val="008855FC"/>
    <w:rsid w:val="00890725"/>
    <w:rsid w:val="008B39C3"/>
    <w:rsid w:val="008C151F"/>
    <w:rsid w:val="008C2B4E"/>
    <w:rsid w:val="008C5CE6"/>
    <w:rsid w:val="008D630E"/>
    <w:rsid w:val="008F2EF5"/>
    <w:rsid w:val="0090323C"/>
    <w:rsid w:val="009055E5"/>
    <w:rsid w:val="00922678"/>
    <w:rsid w:val="0093161B"/>
    <w:rsid w:val="00967414"/>
    <w:rsid w:val="0097226B"/>
    <w:rsid w:val="00984B21"/>
    <w:rsid w:val="0099318B"/>
    <w:rsid w:val="009A103C"/>
    <w:rsid w:val="009A65B6"/>
    <w:rsid w:val="009A682C"/>
    <w:rsid w:val="009A6BDA"/>
    <w:rsid w:val="009B1202"/>
    <w:rsid w:val="009B353F"/>
    <w:rsid w:val="009B65DD"/>
    <w:rsid w:val="009C43BA"/>
    <w:rsid w:val="009D13FD"/>
    <w:rsid w:val="009E0312"/>
    <w:rsid w:val="009E644A"/>
    <w:rsid w:val="009F572F"/>
    <w:rsid w:val="00A04AE7"/>
    <w:rsid w:val="00A141A0"/>
    <w:rsid w:val="00A20F88"/>
    <w:rsid w:val="00A25659"/>
    <w:rsid w:val="00A25D48"/>
    <w:rsid w:val="00A42E75"/>
    <w:rsid w:val="00A442BB"/>
    <w:rsid w:val="00A52539"/>
    <w:rsid w:val="00A545F0"/>
    <w:rsid w:val="00A55A46"/>
    <w:rsid w:val="00A57964"/>
    <w:rsid w:val="00A728CD"/>
    <w:rsid w:val="00A7329C"/>
    <w:rsid w:val="00A8317A"/>
    <w:rsid w:val="00AB4748"/>
    <w:rsid w:val="00AB5B7F"/>
    <w:rsid w:val="00AC0E0F"/>
    <w:rsid w:val="00AC147C"/>
    <w:rsid w:val="00AC24FE"/>
    <w:rsid w:val="00AD0098"/>
    <w:rsid w:val="00AD3005"/>
    <w:rsid w:val="00AE1C6F"/>
    <w:rsid w:val="00AE62FC"/>
    <w:rsid w:val="00B019BB"/>
    <w:rsid w:val="00B12EE3"/>
    <w:rsid w:val="00B278F8"/>
    <w:rsid w:val="00B335A2"/>
    <w:rsid w:val="00B36004"/>
    <w:rsid w:val="00B80C26"/>
    <w:rsid w:val="00B94AE5"/>
    <w:rsid w:val="00B97C83"/>
    <w:rsid w:val="00BA202F"/>
    <w:rsid w:val="00BA234F"/>
    <w:rsid w:val="00BB0683"/>
    <w:rsid w:val="00BB2CD0"/>
    <w:rsid w:val="00BB5CFA"/>
    <w:rsid w:val="00BB5DAB"/>
    <w:rsid w:val="00BE20F8"/>
    <w:rsid w:val="00BE2C96"/>
    <w:rsid w:val="00BE5F13"/>
    <w:rsid w:val="00C1231A"/>
    <w:rsid w:val="00C225C8"/>
    <w:rsid w:val="00C22DD8"/>
    <w:rsid w:val="00C51D17"/>
    <w:rsid w:val="00C556FD"/>
    <w:rsid w:val="00C55B3B"/>
    <w:rsid w:val="00C66CF8"/>
    <w:rsid w:val="00C673F9"/>
    <w:rsid w:val="00C75241"/>
    <w:rsid w:val="00C81317"/>
    <w:rsid w:val="00C85071"/>
    <w:rsid w:val="00C9471B"/>
    <w:rsid w:val="00CA7B00"/>
    <w:rsid w:val="00CC1DA2"/>
    <w:rsid w:val="00CC2D15"/>
    <w:rsid w:val="00CC3ADC"/>
    <w:rsid w:val="00CD4C46"/>
    <w:rsid w:val="00D1796B"/>
    <w:rsid w:val="00D2616E"/>
    <w:rsid w:val="00D36A51"/>
    <w:rsid w:val="00D37B58"/>
    <w:rsid w:val="00D4259F"/>
    <w:rsid w:val="00D464E4"/>
    <w:rsid w:val="00D653A7"/>
    <w:rsid w:val="00D67805"/>
    <w:rsid w:val="00D72295"/>
    <w:rsid w:val="00D8039C"/>
    <w:rsid w:val="00D8207E"/>
    <w:rsid w:val="00DA7F7C"/>
    <w:rsid w:val="00DB21B7"/>
    <w:rsid w:val="00DB3372"/>
    <w:rsid w:val="00DB421B"/>
    <w:rsid w:val="00DC270B"/>
    <w:rsid w:val="00DC6FF1"/>
    <w:rsid w:val="00DE57C7"/>
    <w:rsid w:val="00DE692A"/>
    <w:rsid w:val="00E01A7E"/>
    <w:rsid w:val="00E06A1F"/>
    <w:rsid w:val="00E118A3"/>
    <w:rsid w:val="00E1627C"/>
    <w:rsid w:val="00E20ACB"/>
    <w:rsid w:val="00E22F10"/>
    <w:rsid w:val="00E320FC"/>
    <w:rsid w:val="00E418D3"/>
    <w:rsid w:val="00E4318C"/>
    <w:rsid w:val="00E43706"/>
    <w:rsid w:val="00E773E4"/>
    <w:rsid w:val="00E7782B"/>
    <w:rsid w:val="00E829D6"/>
    <w:rsid w:val="00E849BC"/>
    <w:rsid w:val="00E86383"/>
    <w:rsid w:val="00E97330"/>
    <w:rsid w:val="00EA339A"/>
    <w:rsid w:val="00EA588B"/>
    <w:rsid w:val="00EA60E8"/>
    <w:rsid w:val="00ED52DE"/>
    <w:rsid w:val="00EE763F"/>
    <w:rsid w:val="00EF31EB"/>
    <w:rsid w:val="00F009F0"/>
    <w:rsid w:val="00F215DA"/>
    <w:rsid w:val="00F21910"/>
    <w:rsid w:val="00F30132"/>
    <w:rsid w:val="00F35171"/>
    <w:rsid w:val="00F4209B"/>
    <w:rsid w:val="00F53BED"/>
    <w:rsid w:val="00F5762D"/>
    <w:rsid w:val="00F71B86"/>
    <w:rsid w:val="00F831E8"/>
    <w:rsid w:val="00F83680"/>
    <w:rsid w:val="00F87922"/>
    <w:rsid w:val="00FA5DFE"/>
    <w:rsid w:val="00FB0A44"/>
    <w:rsid w:val="00FB59D7"/>
    <w:rsid w:val="00FB6FF9"/>
    <w:rsid w:val="00FC49D3"/>
    <w:rsid w:val="00FD58DD"/>
    <w:rsid w:val="00FE37B1"/>
    <w:rsid w:val="00FF0246"/>
    <w:rsid w:val="00FF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4F"/>
    <w:pPr>
      <w:ind w:left="720"/>
      <w:contextualSpacing/>
    </w:pPr>
  </w:style>
  <w:style w:type="paragraph" w:styleId="BalloonText">
    <w:name w:val="Balloon Text"/>
    <w:basedOn w:val="Normal"/>
    <w:link w:val="BalloonTextChar"/>
    <w:uiPriority w:val="99"/>
    <w:semiHidden/>
    <w:unhideWhenUsed/>
    <w:rsid w:val="000B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74"/>
    <w:rPr>
      <w:rFonts w:ascii="Tahoma" w:hAnsi="Tahoma" w:cs="Tahoma"/>
      <w:sz w:val="16"/>
      <w:szCs w:val="16"/>
    </w:rPr>
  </w:style>
  <w:style w:type="paragraph" w:customStyle="1" w:styleId="ecxmsonormal">
    <w:name w:val="ecxmsonormal"/>
    <w:basedOn w:val="Normal"/>
    <w:rsid w:val="00CD4C46"/>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C22DD8"/>
    <w:pPr>
      <w:spacing w:after="0" w:line="240" w:lineRule="auto"/>
    </w:pPr>
    <w:rPr>
      <w:rFonts w:ascii="Times New Roman" w:hAnsi="Times New Roman" w:cs="Times New Roman"/>
      <w:sz w:val="24"/>
      <w:szCs w:val="24"/>
      <w:lang w:eastAsia="ja-JP"/>
    </w:rPr>
  </w:style>
  <w:style w:type="table" w:styleId="TableGrid">
    <w:name w:val="Table Grid"/>
    <w:basedOn w:val="TableNormal"/>
    <w:uiPriority w:val="59"/>
    <w:rsid w:val="0002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DAB"/>
    <w:rPr>
      <w:color w:val="0000FF" w:themeColor="hyperlink"/>
      <w:u w:val="single"/>
    </w:rPr>
  </w:style>
  <w:style w:type="paragraph" w:customStyle="1" w:styleId="Default">
    <w:name w:val="Default"/>
    <w:rsid w:val="00A55A46"/>
    <w:pPr>
      <w:autoSpaceDE w:val="0"/>
      <w:autoSpaceDN w:val="0"/>
      <w:adjustRightInd w:val="0"/>
      <w:spacing w:after="0" w:line="240" w:lineRule="auto"/>
    </w:pPr>
    <w:rPr>
      <w:rFonts w:ascii="Bell MT" w:eastAsia="Times New Roman" w:hAnsi="Bell MT" w:cs="Bell MT"/>
      <w:color w:val="000000"/>
      <w:sz w:val="24"/>
      <w:szCs w:val="24"/>
    </w:rPr>
  </w:style>
  <w:style w:type="paragraph" w:styleId="Header">
    <w:name w:val="header"/>
    <w:basedOn w:val="Normal"/>
    <w:link w:val="HeaderChar"/>
    <w:uiPriority w:val="99"/>
    <w:unhideWhenUsed/>
    <w:rsid w:val="00E7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E4"/>
  </w:style>
  <w:style w:type="paragraph" w:styleId="Footer">
    <w:name w:val="footer"/>
    <w:basedOn w:val="Normal"/>
    <w:link w:val="FooterChar"/>
    <w:uiPriority w:val="99"/>
    <w:unhideWhenUsed/>
    <w:rsid w:val="00E7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4F"/>
    <w:pPr>
      <w:ind w:left="720"/>
      <w:contextualSpacing/>
    </w:pPr>
  </w:style>
  <w:style w:type="paragraph" w:styleId="BalloonText">
    <w:name w:val="Balloon Text"/>
    <w:basedOn w:val="Normal"/>
    <w:link w:val="BalloonTextChar"/>
    <w:uiPriority w:val="99"/>
    <w:semiHidden/>
    <w:unhideWhenUsed/>
    <w:rsid w:val="000B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74"/>
    <w:rPr>
      <w:rFonts w:ascii="Tahoma" w:hAnsi="Tahoma" w:cs="Tahoma"/>
      <w:sz w:val="16"/>
      <w:szCs w:val="16"/>
    </w:rPr>
  </w:style>
  <w:style w:type="paragraph" w:customStyle="1" w:styleId="ecxmsonormal">
    <w:name w:val="ecxmsonormal"/>
    <w:basedOn w:val="Normal"/>
    <w:rsid w:val="00CD4C46"/>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C22DD8"/>
    <w:pPr>
      <w:spacing w:after="0" w:line="240" w:lineRule="auto"/>
    </w:pPr>
    <w:rPr>
      <w:rFonts w:ascii="Times New Roman" w:hAnsi="Times New Roman" w:cs="Times New Roman"/>
      <w:sz w:val="24"/>
      <w:szCs w:val="24"/>
      <w:lang w:eastAsia="ja-JP"/>
    </w:rPr>
  </w:style>
  <w:style w:type="table" w:styleId="TableGrid">
    <w:name w:val="Table Grid"/>
    <w:basedOn w:val="TableNormal"/>
    <w:uiPriority w:val="59"/>
    <w:rsid w:val="0002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DAB"/>
    <w:rPr>
      <w:color w:val="0000FF" w:themeColor="hyperlink"/>
      <w:u w:val="single"/>
    </w:rPr>
  </w:style>
  <w:style w:type="paragraph" w:customStyle="1" w:styleId="Default">
    <w:name w:val="Default"/>
    <w:rsid w:val="00A55A46"/>
    <w:pPr>
      <w:autoSpaceDE w:val="0"/>
      <w:autoSpaceDN w:val="0"/>
      <w:adjustRightInd w:val="0"/>
      <w:spacing w:after="0" w:line="240" w:lineRule="auto"/>
    </w:pPr>
    <w:rPr>
      <w:rFonts w:ascii="Bell MT" w:eastAsia="Times New Roman" w:hAnsi="Bell MT" w:cs="Bell MT"/>
      <w:color w:val="000000"/>
      <w:sz w:val="24"/>
      <w:szCs w:val="24"/>
    </w:rPr>
  </w:style>
  <w:style w:type="paragraph" w:styleId="Header">
    <w:name w:val="header"/>
    <w:basedOn w:val="Normal"/>
    <w:link w:val="HeaderChar"/>
    <w:uiPriority w:val="99"/>
    <w:unhideWhenUsed/>
    <w:rsid w:val="00E7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E4"/>
  </w:style>
  <w:style w:type="paragraph" w:styleId="Footer">
    <w:name w:val="footer"/>
    <w:basedOn w:val="Normal"/>
    <w:link w:val="FooterChar"/>
    <w:uiPriority w:val="99"/>
    <w:unhideWhenUsed/>
    <w:rsid w:val="00E7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0607">
      <w:bodyDiv w:val="1"/>
      <w:marLeft w:val="0"/>
      <w:marRight w:val="0"/>
      <w:marTop w:val="0"/>
      <w:marBottom w:val="0"/>
      <w:divBdr>
        <w:top w:val="none" w:sz="0" w:space="0" w:color="auto"/>
        <w:left w:val="none" w:sz="0" w:space="0" w:color="auto"/>
        <w:bottom w:val="none" w:sz="0" w:space="0" w:color="auto"/>
        <w:right w:val="none" w:sz="0" w:space="0" w:color="auto"/>
      </w:divBdr>
    </w:div>
    <w:div w:id="248854808">
      <w:bodyDiv w:val="1"/>
      <w:marLeft w:val="0"/>
      <w:marRight w:val="0"/>
      <w:marTop w:val="0"/>
      <w:marBottom w:val="0"/>
      <w:divBdr>
        <w:top w:val="none" w:sz="0" w:space="0" w:color="auto"/>
        <w:left w:val="none" w:sz="0" w:space="0" w:color="auto"/>
        <w:bottom w:val="none" w:sz="0" w:space="0" w:color="auto"/>
        <w:right w:val="none" w:sz="0" w:space="0" w:color="auto"/>
      </w:divBdr>
    </w:div>
    <w:div w:id="263615400">
      <w:bodyDiv w:val="1"/>
      <w:marLeft w:val="0"/>
      <w:marRight w:val="0"/>
      <w:marTop w:val="0"/>
      <w:marBottom w:val="0"/>
      <w:divBdr>
        <w:top w:val="none" w:sz="0" w:space="0" w:color="auto"/>
        <w:left w:val="none" w:sz="0" w:space="0" w:color="auto"/>
        <w:bottom w:val="none" w:sz="0" w:space="0" w:color="auto"/>
        <w:right w:val="none" w:sz="0" w:space="0" w:color="auto"/>
      </w:divBdr>
    </w:div>
    <w:div w:id="1240019197">
      <w:bodyDiv w:val="1"/>
      <w:marLeft w:val="0"/>
      <w:marRight w:val="0"/>
      <w:marTop w:val="0"/>
      <w:marBottom w:val="0"/>
      <w:divBdr>
        <w:top w:val="none" w:sz="0" w:space="0" w:color="auto"/>
        <w:left w:val="none" w:sz="0" w:space="0" w:color="auto"/>
        <w:bottom w:val="none" w:sz="0" w:space="0" w:color="auto"/>
        <w:right w:val="none" w:sz="0" w:space="0" w:color="auto"/>
      </w:divBdr>
    </w:div>
    <w:div w:id="1793401641">
      <w:bodyDiv w:val="1"/>
      <w:marLeft w:val="0"/>
      <w:marRight w:val="0"/>
      <w:marTop w:val="0"/>
      <w:marBottom w:val="0"/>
      <w:divBdr>
        <w:top w:val="none" w:sz="0" w:space="0" w:color="auto"/>
        <w:left w:val="none" w:sz="0" w:space="0" w:color="auto"/>
        <w:bottom w:val="none" w:sz="0" w:space="0" w:color="auto"/>
        <w:right w:val="none" w:sz="0" w:space="0" w:color="auto"/>
      </w:divBdr>
      <w:divsChild>
        <w:div w:id="1783767549">
          <w:marLeft w:val="0"/>
          <w:marRight w:val="0"/>
          <w:marTop w:val="0"/>
          <w:marBottom w:val="0"/>
          <w:divBdr>
            <w:top w:val="none" w:sz="0" w:space="0" w:color="auto"/>
            <w:left w:val="none" w:sz="0" w:space="0" w:color="auto"/>
            <w:bottom w:val="none" w:sz="0" w:space="0" w:color="auto"/>
            <w:right w:val="none" w:sz="0" w:space="0" w:color="auto"/>
          </w:divBdr>
          <w:divsChild>
            <w:div w:id="179206489">
              <w:marLeft w:val="0"/>
              <w:marRight w:val="0"/>
              <w:marTop w:val="0"/>
              <w:marBottom w:val="0"/>
              <w:divBdr>
                <w:top w:val="none" w:sz="0" w:space="0" w:color="auto"/>
                <w:left w:val="none" w:sz="0" w:space="0" w:color="auto"/>
                <w:bottom w:val="none" w:sz="0" w:space="0" w:color="auto"/>
                <w:right w:val="none" w:sz="0" w:space="0" w:color="auto"/>
              </w:divBdr>
              <w:divsChild>
                <w:div w:id="1933857568">
                  <w:marLeft w:val="0"/>
                  <w:marRight w:val="0"/>
                  <w:marTop w:val="0"/>
                  <w:marBottom w:val="0"/>
                  <w:divBdr>
                    <w:top w:val="none" w:sz="0" w:space="0" w:color="auto"/>
                    <w:left w:val="none" w:sz="0" w:space="0" w:color="auto"/>
                    <w:bottom w:val="none" w:sz="0" w:space="0" w:color="auto"/>
                    <w:right w:val="none" w:sz="0" w:space="0" w:color="auto"/>
                  </w:divBdr>
                  <w:divsChild>
                    <w:div w:id="41833497">
                      <w:marLeft w:val="0"/>
                      <w:marRight w:val="0"/>
                      <w:marTop w:val="0"/>
                      <w:marBottom w:val="0"/>
                      <w:divBdr>
                        <w:top w:val="none" w:sz="0" w:space="0" w:color="auto"/>
                        <w:left w:val="none" w:sz="0" w:space="0" w:color="auto"/>
                        <w:bottom w:val="none" w:sz="0" w:space="0" w:color="auto"/>
                        <w:right w:val="none" w:sz="0" w:space="0" w:color="auto"/>
                      </w:divBdr>
                      <w:divsChild>
                        <w:div w:id="556279420">
                          <w:marLeft w:val="0"/>
                          <w:marRight w:val="0"/>
                          <w:marTop w:val="0"/>
                          <w:marBottom w:val="0"/>
                          <w:divBdr>
                            <w:top w:val="none" w:sz="0" w:space="0" w:color="auto"/>
                            <w:left w:val="none" w:sz="0" w:space="0" w:color="auto"/>
                            <w:bottom w:val="none" w:sz="0" w:space="0" w:color="auto"/>
                            <w:right w:val="none" w:sz="0" w:space="0" w:color="auto"/>
                          </w:divBdr>
                          <w:divsChild>
                            <w:div w:id="182521047">
                              <w:marLeft w:val="0"/>
                              <w:marRight w:val="0"/>
                              <w:marTop w:val="0"/>
                              <w:marBottom w:val="0"/>
                              <w:divBdr>
                                <w:top w:val="none" w:sz="0" w:space="0" w:color="auto"/>
                                <w:left w:val="none" w:sz="0" w:space="0" w:color="auto"/>
                                <w:bottom w:val="none" w:sz="0" w:space="0" w:color="auto"/>
                                <w:right w:val="none" w:sz="0" w:space="0" w:color="auto"/>
                              </w:divBdr>
                              <w:divsChild>
                                <w:div w:id="1867670805">
                                  <w:marLeft w:val="0"/>
                                  <w:marRight w:val="0"/>
                                  <w:marTop w:val="0"/>
                                  <w:marBottom w:val="0"/>
                                  <w:divBdr>
                                    <w:top w:val="none" w:sz="0" w:space="0" w:color="auto"/>
                                    <w:left w:val="none" w:sz="0" w:space="0" w:color="auto"/>
                                    <w:bottom w:val="none" w:sz="0" w:space="0" w:color="auto"/>
                                    <w:right w:val="none" w:sz="0" w:space="0" w:color="auto"/>
                                  </w:divBdr>
                                  <w:divsChild>
                                    <w:div w:id="1062097105">
                                      <w:marLeft w:val="0"/>
                                      <w:marRight w:val="0"/>
                                      <w:marTop w:val="0"/>
                                      <w:marBottom w:val="0"/>
                                      <w:divBdr>
                                        <w:top w:val="none" w:sz="0" w:space="0" w:color="auto"/>
                                        <w:left w:val="none" w:sz="0" w:space="0" w:color="auto"/>
                                        <w:bottom w:val="none" w:sz="0" w:space="0" w:color="auto"/>
                                        <w:right w:val="none" w:sz="0" w:space="0" w:color="auto"/>
                                      </w:divBdr>
                                      <w:divsChild>
                                        <w:div w:id="85008031">
                                          <w:marLeft w:val="0"/>
                                          <w:marRight w:val="0"/>
                                          <w:marTop w:val="0"/>
                                          <w:marBottom w:val="0"/>
                                          <w:divBdr>
                                            <w:top w:val="none" w:sz="0" w:space="0" w:color="auto"/>
                                            <w:left w:val="none" w:sz="0" w:space="0" w:color="auto"/>
                                            <w:bottom w:val="none" w:sz="0" w:space="0" w:color="auto"/>
                                            <w:right w:val="none" w:sz="0" w:space="0" w:color="auto"/>
                                          </w:divBdr>
                                          <w:divsChild>
                                            <w:div w:id="1443693428">
                                              <w:marLeft w:val="0"/>
                                              <w:marRight w:val="0"/>
                                              <w:marTop w:val="0"/>
                                              <w:marBottom w:val="0"/>
                                              <w:divBdr>
                                                <w:top w:val="none" w:sz="0" w:space="0" w:color="auto"/>
                                                <w:left w:val="none" w:sz="0" w:space="0" w:color="auto"/>
                                                <w:bottom w:val="none" w:sz="0" w:space="0" w:color="auto"/>
                                                <w:right w:val="none" w:sz="0" w:space="0" w:color="auto"/>
                                              </w:divBdr>
                                              <w:divsChild>
                                                <w:div w:id="514195675">
                                                  <w:marLeft w:val="0"/>
                                                  <w:marRight w:val="90"/>
                                                  <w:marTop w:val="0"/>
                                                  <w:marBottom w:val="0"/>
                                                  <w:divBdr>
                                                    <w:top w:val="none" w:sz="0" w:space="0" w:color="auto"/>
                                                    <w:left w:val="none" w:sz="0" w:space="0" w:color="auto"/>
                                                    <w:bottom w:val="none" w:sz="0" w:space="0" w:color="auto"/>
                                                    <w:right w:val="none" w:sz="0" w:space="0" w:color="auto"/>
                                                  </w:divBdr>
                                                  <w:divsChild>
                                                    <w:div w:id="1649044198">
                                                      <w:marLeft w:val="0"/>
                                                      <w:marRight w:val="0"/>
                                                      <w:marTop w:val="0"/>
                                                      <w:marBottom w:val="0"/>
                                                      <w:divBdr>
                                                        <w:top w:val="none" w:sz="0" w:space="0" w:color="auto"/>
                                                        <w:left w:val="none" w:sz="0" w:space="0" w:color="auto"/>
                                                        <w:bottom w:val="none" w:sz="0" w:space="0" w:color="auto"/>
                                                        <w:right w:val="none" w:sz="0" w:space="0" w:color="auto"/>
                                                      </w:divBdr>
                                                      <w:divsChild>
                                                        <w:div w:id="1986859735">
                                                          <w:marLeft w:val="0"/>
                                                          <w:marRight w:val="0"/>
                                                          <w:marTop w:val="0"/>
                                                          <w:marBottom w:val="0"/>
                                                          <w:divBdr>
                                                            <w:top w:val="none" w:sz="0" w:space="0" w:color="auto"/>
                                                            <w:left w:val="none" w:sz="0" w:space="0" w:color="auto"/>
                                                            <w:bottom w:val="none" w:sz="0" w:space="0" w:color="auto"/>
                                                            <w:right w:val="none" w:sz="0" w:space="0" w:color="auto"/>
                                                          </w:divBdr>
                                                          <w:divsChild>
                                                            <w:div w:id="1576671807">
                                                              <w:marLeft w:val="0"/>
                                                              <w:marRight w:val="0"/>
                                                              <w:marTop w:val="0"/>
                                                              <w:marBottom w:val="0"/>
                                                              <w:divBdr>
                                                                <w:top w:val="none" w:sz="0" w:space="0" w:color="auto"/>
                                                                <w:left w:val="none" w:sz="0" w:space="0" w:color="auto"/>
                                                                <w:bottom w:val="none" w:sz="0" w:space="0" w:color="auto"/>
                                                                <w:right w:val="none" w:sz="0" w:space="0" w:color="auto"/>
                                                              </w:divBdr>
                                                              <w:divsChild>
                                                                <w:div w:id="2142114393">
                                                                  <w:marLeft w:val="0"/>
                                                                  <w:marRight w:val="0"/>
                                                                  <w:marTop w:val="0"/>
                                                                  <w:marBottom w:val="105"/>
                                                                  <w:divBdr>
                                                                    <w:top w:val="single" w:sz="6" w:space="0" w:color="EDEDED"/>
                                                                    <w:left w:val="single" w:sz="6" w:space="0" w:color="EDEDED"/>
                                                                    <w:bottom w:val="single" w:sz="6" w:space="0" w:color="EDEDED"/>
                                                                    <w:right w:val="single" w:sz="6" w:space="0" w:color="EDEDED"/>
                                                                  </w:divBdr>
                                                                  <w:divsChild>
                                                                    <w:div w:id="439498209">
                                                                      <w:marLeft w:val="0"/>
                                                                      <w:marRight w:val="0"/>
                                                                      <w:marTop w:val="0"/>
                                                                      <w:marBottom w:val="0"/>
                                                                      <w:divBdr>
                                                                        <w:top w:val="none" w:sz="0" w:space="0" w:color="auto"/>
                                                                        <w:left w:val="none" w:sz="0" w:space="0" w:color="auto"/>
                                                                        <w:bottom w:val="none" w:sz="0" w:space="0" w:color="auto"/>
                                                                        <w:right w:val="none" w:sz="0" w:space="0" w:color="auto"/>
                                                                      </w:divBdr>
                                                                      <w:divsChild>
                                                                        <w:div w:id="2088728742">
                                                                          <w:marLeft w:val="0"/>
                                                                          <w:marRight w:val="0"/>
                                                                          <w:marTop w:val="0"/>
                                                                          <w:marBottom w:val="0"/>
                                                                          <w:divBdr>
                                                                            <w:top w:val="none" w:sz="0" w:space="0" w:color="auto"/>
                                                                            <w:left w:val="none" w:sz="0" w:space="0" w:color="auto"/>
                                                                            <w:bottom w:val="none" w:sz="0" w:space="0" w:color="auto"/>
                                                                            <w:right w:val="none" w:sz="0" w:space="0" w:color="auto"/>
                                                                          </w:divBdr>
                                                                          <w:divsChild>
                                                                            <w:div w:id="2117556700">
                                                                              <w:marLeft w:val="0"/>
                                                                              <w:marRight w:val="0"/>
                                                                              <w:marTop w:val="0"/>
                                                                              <w:marBottom w:val="0"/>
                                                                              <w:divBdr>
                                                                                <w:top w:val="none" w:sz="0" w:space="0" w:color="auto"/>
                                                                                <w:left w:val="none" w:sz="0" w:space="0" w:color="auto"/>
                                                                                <w:bottom w:val="none" w:sz="0" w:space="0" w:color="auto"/>
                                                                                <w:right w:val="none" w:sz="0" w:space="0" w:color="auto"/>
                                                                              </w:divBdr>
                                                                              <w:divsChild>
                                                                                <w:div w:id="1336804138">
                                                                                  <w:marLeft w:val="180"/>
                                                                                  <w:marRight w:val="180"/>
                                                                                  <w:marTop w:val="0"/>
                                                                                  <w:marBottom w:val="0"/>
                                                                                  <w:divBdr>
                                                                                    <w:top w:val="none" w:sz="0" w:space="0" w:color="auto"/>
                                                                                    <w:left w:val="none" w:sz="0" w:space="0" w:color="auto"/>
                                                                                    <w:bottom w:val="none" w:sz="0" w:space="0" w:color="auto"/>
                                                                                    <w:right w:val="none" w:sz="0" w:space="0" w:color="auto"/>
                                                                                  </w:divBdr>
                                                                                  <w:divsChild>
                                                                                    <w:div w:id="1420515500">
                                                                                      <w:marLeft w:val="0"/>
                                                                                      <w:marRight w:val="0"/>
                                                                                      <w:marTop w:val="0"/>
                                                                                      <w:marBottom w:val="0"/>
                                                                                      <w:divBdr>
                                                                                        <w:top w:val="none" w:sz="0" w:space="0" w:color="auto"/>
                                                                                        <w:left w:val="none" w:sz="0" w:space="0" w:color="auto"/>
                                                                                        <w:bottom w:val="none" w:sz="0" w:space="0" w:color="auto"/>
                                                                                        <w:right w:val="none" w:sz="0" w:space="0" w:color="auto"/>
                                                                                      </w:divBdr>
                                                                                      <w:divsChild>
                                                                                        <w:div w:id="445078873">
                                                                                          <w:marLeft w:val="0"/>
                                                                                          <w:marRight w:val="0"/>
                                                                                          <w:marTop w:val="0"/>
                                                                                          <w:marBottom w:val="0"/>
                                                                                          <w:divBdr>
                                                                                            <w:top w:val="none" w:sz="0" w:space="0" w:color="auto"/>
                                                                                            <w:left w:val="none" w:sz="0" w:space="0" w:color="auto"/>
                                                                                            <w:bottom w:val="none" w:sz="0" w:space="0" w:color="auto"/>
                                                                                            <w:right w:val="none" w:sz="0" w:space="0" w:color="auto"/>
                                                                                          </w:divBdr>
                                                                                          <w:divsChild>
                                                                                            <w:div w:id="492260705">
                                                                                              <w:marLeft w:val="0"/>
                                                                                              <w:marRight w:val="0"/>
                                                                                              <w:marTop w:val="0"/>
                                                                                              <w:marBottom w:val="0"/>
                                                                                              <w:divBdr>
                                                                                                <w:top w:val="none" w:sz="0" w:space="0" w:color="auto"/>
                                                                                                <w:left w:val="none" w:sz="0" w:space="0" w:color="auto"/>
                                                                                                <w:bottom w:val="none" w:sz="0" w:space="0" w:color="auto"/>
                                                                                                <w:right w:val="none" w:sz="0" w:space="0" w:color="auto"/>
                                                                                              </w:divBdr>
                                                                                              <w:divsChild>
                                                                                                <w:div w:id="47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7452">
      <w:bodyDiv w:val="1"/>
      <w:marLeft w:val="0"/>
      <w:marRight w:val="0"/>
      <w:marTop w:val="0"/>
      <w:marBottom w:val="0"/>
      <w:divBdr>
        <w:top w:val="none" w:sz="0" w:space="0" w:color="auto"/>
        <w:left w:val="none" w:sz="0" w:space="0" w:color="auto"/>
        <w:bottom w:val="none" w:sz="0" w:space="0" w:color="auto"/>
        <w:right w:val="none" w:sz="0" w:space="0" w:color="auto"/>
      </w:divBdr>
    </w:div>
    <w:div w:id="1993480912">
      <w:bodyDiv w:val="1"/>
      <w:marLeft w:val="0"/>
      <w:marRight w:val="0"/>
      <w:marTop w:val="0"/>
      <w:marBottom w:val="0"/>
      <w:divBdr>
        <w:top w:val="none" w:sz="0" w:space="0" w:color="auto"/>
        <w:left w:val="none" w:sz="0" w:space="0" w:color="auto"/>
        <w:bottom w:val="none" w:sz="0" w:space="0" w:color="auto"/>
        <w:right w:val="none" w:sz="0" w:space="0" w:color="auto"/>
      </w:divBdr>
    </w:div>
    <w:div w:id="2041861066">
      <w:bodyDiv w:val="1"/>
      <w:marLeft w:val="0"/>
      <w:marRight w:val="0"/>
      <w:marTop w:val="0"/>
      <w:marBottom w:val="0"/>
      <w:divBdr>
        <w:top w:val="none" w:sz="0" w:space="0" w:color="auto"/>
        <w:left w:val="none" w:sz="0" w:space="0" w:color="auto"/>
        <w:bottom w:val="none" w:sz="0" w:space="0" w:color="auto"/>
        <w:right w:val="none" w:sz="0" w:space="0" w:color="auto"/>
      </w:divBdr>
    </w:div>
    <w:div w:id="2087414707">
      <w:bodyDiv w:val="1"/>
      <w:marLeft w:val="0"/>
      <w:marRight w:val="0"/>
      <w:marTop w:val="0"/>
      <w:marBottom w:val="0"/>
      <w:divBdr>
        <w:top w:val="none" w:sz="0" w:space="0" w:color="auto"/>
        <w:left w:val="none" w:sz="0" w:space="0" w:color="auto"/>
        <w:bottom w:val="none" w:sz="0" w:space="0" w:color="auto"/>
        <w:right w:val="none" w:sz="0" w:space="0" w:color="auto"/>
      </w:divBdr>
    </w:div>
    <w:div w:id="2099324319">
      <w:bodyDiv w:val="1"/>
      <w:marLeft w:val="0"/>
      <w:marRight w:val="0"/>
      <w:marTop w:val="0"/>
      <w:marBottom w:val="0"/>
      <w:divBdr>
        <w:top w:val="none" w:sz="0" w:space="0" w:color="auto"/>
        <w:left w:val="none" w:sz="0" w:space="0" w:color="auto"/>
        <w:bottom w:val="none" w:sz="0" w:space="0" w:color="auto"/>
        <w:right w:val="none" w:sz="0" w:space="0" w:color="auto"/>
      </w:divBdr>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
    <w:div w:id="21472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F5124-7FB3-4998-84AA-C76A1FF4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 Computer</dc:creator>
  <cp:lastModifiedBy>Julie McGraw</cp:lastModifiedBy>
  <cp:revision>2</cp:revision>
  <cp:lastPrinted>2012-11-09T11:26:00Z</cp:lastPrinted>
  <dcterms:created xsi:type="dcterms:W3CDTF">2013-03-25T14:25:00Z</dcterms:created>
  <dcterms:modified xsi:type="dcterms:W3CDTF">2013-03-25T14:25:00Z</dcterms:modified>
</cp:coreProperties>
</file>